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0D5F" w14:textId="3C098412" w:rsidR="00903A23" w:rsidRPr="00662BB8" w:rsidRDefault="00903A23" w:rsidP="00903A23">
      <w:pPr>
        <w:pStyle w:val="TMNS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Specifikacija</w:t>
      </w:r>
    </w:p>
    <w:p w14:paraId="4FD4EAB4" w14:textId="77777777" w:rsidR="00903A23" w:rsidRPr="00662BB8" w:rsidRDefault="00903A23" w:rsidP="00903A23">
      <w:pPr>
        <w:pStyle w:val="TMNSbody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i/>
          <w:iCs/>
          <w:sz w:val="28"/>
          <w:szCs w:val="24"/>
          <w:lang w:val="en-US"/>
        </w:rPr>
        <w:t>NKA_NF_API</w:t>
      </w:r>
    </w:p>
    <w:p w14:paraId="363CC92B" w14:textId="77777777" w:rsidR="00903A23" w:rsidRPr="00662BB8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54FE3EED" w14:textId="77777777" w:rsidR="00903A23" w:rsidRPr="00662BB8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38C0EECD" w14:textId="77777777" w:rsidR="00903A23" w:rsidRPr="00662BB8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5C960D1B" w14:textId="0A269CBE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0657DEF2" w14:textId="7410AD0C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3ECB9BF9" w14:textId="242B679D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3032C8CE" w14:textId="274E475A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01140A3C" w14:textId="78D95EA9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46116272" w14:textId="23FA87C2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5D36D6DF" w14:textId="1BDE0819" w:rsidR="00903A23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2FE96DD1" w14:textId="77777777" w:rsidR="00903A23" w:rsidRPr="00662BB8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p w14:paraId="0381AE76" w14:textId="77777777" w:rsidR="00903A23" w:rsidRPr="00662BB8" w:rsidRDefault="00903A23" w:rsidP="00903A23">
      <w:pPr>
        <w:pStyle w:val="TMNSbody"/>
        <w:rPr>
          <w:rFonts w:asciiTheme="minorHAnsi" w:hAnsiTheme="minorHAnsi" w:cstheme="minorHAnsi"/>
          <w:lang w:val="en-US"/>
        </w:rPr>
      </w:pPr>
    </w:p>
    <w:tbl>
      <w:tblPr>
        <w:tblW w:w="5581" w:type="dxa"/>
        <w:jc w:val="center"/>
        <w:tblBorders>
          <w:top w:val="single" w:sz="4" w:space="0" w:color="7F7F7F"/>
        </w:tblBorders>
        <w:tblLook w:val="0680" w:firstRow="0" w:lastRow="0" w:firstColumn="1" w:lastColumn="0" w:noHBand="1" w:noVBand="1"/>
      </w:tblPr>
      <w:tblGrid>
        <w:gridCol w:w="1941"/>
        <w:gridCol w:w="3640"/>
      </w:tblGrid>
      <w:tr w:rsidR="00903A23" w:rsidRPr="00662BB8" w14:paraId="6E5F1FA0" w14:textId="77777777" w:rsidTr="004462BA">
        <w:trPr>
          <w:jc w:val="center"/>
        </w:trPr>
        <w:tc>
          <w:tcPr>
            <w:tcW w:w="1941" w:type="dxa"/>
            <w:tcBorders>
              <w:top w:val="single" w:sz="4" w:space="0" w:color="7F7F7F"/>
            </w:tcBorders>
            <w:shd w:val="clear" w:color="auto" w:fill="auto"/>
          </w:tcPr>
          <w:p w14:paraId="210E9CB1" w14:textId="7EA78F82" w:rsidR="00903A23" w:rsidRPr="00662BB8" w:rsidRDefault="00B30EAE" w:rsidP="004462BA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Kreirao</w:t>
            </w:r>
            <w:r w:rsidR="00903A23" w:rsidRPr="00662BB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40" w:type="dxa"/>
            <w:tcBorders>
              <w:top w:val="single" w:sz="4" w:space="0" w:color="7F7F7F"/>
            </w:tcBorders>
            <w:shd w:val="clear" w:color="auto" w:fill="auto"/>
          </w:tcPr>
          <w:p w14:paraId="489DF224" w14:textId="77777777" w:rsidR="00903A23" w:rsidRPr="00A17197" w:rsidRDefault="00903A23" w:rsidP="004462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Bojan Mihajlović</w:t>
            </w:r>
          </w:p>
        </w:tc>
      </w:tr>
      <w:tr w:rsidR="00903A23" w:rsidRPr="00662BB8" w14:paraId="7AC086C9" w14:textId="77777777" w:rsidTr="004462BA">
        <w:trPr>
          <w:jc w:val="center"/>
        </w:trPr>
        <w:tc>
          <w:tcPr>
            <w:tcW w:w="1941" w:type="dxa"/>
            <w:shd w:val="clear" w:color="auto" w:fill="auto"/>
          </w:tcPr>
          <w:p w14:paraId="524D2114" w14:textId="4FF7B0F2" w:rsidR="00903A23" w:rsidRPr="00662BB8" w:rsidRDefault="00903A23" w:rsidP="004462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2BB8">
              <w:rPr>
                <w:rFonts w:cstheme="minorHAnsi"/>
                <w:b/>
                <w:bCs/>
              </w:rPr>
              <w:t>Ver</w:t>
            </w:r>
            <w:r w:rsidR="00B30EAE">
              <w:rPr>
                <w:rFonts w:cstheme="minorHAnsi"/>
                <w:b/>
                <w:bCs/>
              </w:rPr>
              <w:t>zija</w:t>
            </w:r>
            <w:r w:rsidRPr="00662BB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40" w:type="dxa"/>
            <w:shd w:val="clear" w:color="auto" w:fill="auto"/>
          </w:tcPr>
          <w:p w14:paraId="73FAE217" w14:textId="77777777" w:rsidR="00903A23" w:rsidRPr="00662BB8" w:rsidRDefault="00903A23" w:rsidP="004462BA">
            <w:pPr>
              <w:spacing w:after="0" w:line="240" w:lineRule="auto"/>
              <w:rPr>
                <w:rFonts w:cstheme="minorHAnsi"/>
              </w:rPr>
            </w:pPr>
            <w:r w:rsidRPr="00662BB8">
              <w:rPr>
                <w:rFonts w:cstheme="minorHAnsi"/>
              </w:rPr>
              <w:t>0.1.0</w:t>
            </w:r>
          </w:p>
        </w:tc>
      </w:tr>
      <w:tr w:rsidR="00903A23" w:rsidRPr="00662BB8" w14:paraId="1638466F" w14:textId="77777777" w:rsidTr="004462BA">
        <w:trPr>
          <w:jc w:val="center"/>
        </w:trPr>
        <w:tc>
          <w:tcPr>
            <w:tcW w:w="1941" w:type="dxa"/>
            <w:shd w:val="clear" w:color="auto" w:fill="auto"/>
          </w:tcPr>
          <w:p w14:paraId="46FFC5BB" w14:textId="4B94D9CC" w:rsidR="00903A23" w:rsidRPr="00662BB8" w:rsidRDefault="00903A23" w:rsidP="004462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2BB8">
              <w:rPr>
                <w:rFonts w:cstheme="minorHAnsi"/>
                <w:b/>
                <w:bCs/>
              </w:rPr>
              <w:t>Da</w:t>
            </w:r>
            <w:r w:rsidR="00B30EAE">
              <w:rPr>
                <w:rFonts w:cstheme="minorHAnsi"/>
                <w:b/>
                <w:bCs/>
              </w:rPr>
              <w:t>tum</w:t>
            </w:r>
            <w:r w:rsidRPr="00662BB8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640" w:type="dxa"/>
            <w:shd w:val="clear" w:color="auto" w:fill="auto"/>
          </w:tcPr>
          <w:p w14:paraId="5D516263" w14:textId="28743E7A" w:rsidR="00903A23" w:rsidRPr="00662BB8" w:rsidRDefault="00903A23" w:rsidP="004462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24.02.2022</w:t>
            </w:r>
          </w:p>
        </w:tc>
      </w:tr>
      <w:tr w:rsidR="00903A23" w:rsidRPr="00662BB8" w14:paraId="274F8380" w14:textId="77777777" w:rsidTr="004462BA">
        <w:trPr>
          <w:jc w:val="center"/>
        </w:trPr>
        <w:tc>
          <w:tcPr>
            <w:tcW w:w="194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F2DB55" w14:textId="77777777" w:rsidR="00903A23" w:rsidRPr="00662BB8" w:rsidRDefault="00903A23" w:rsidP="004462B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62BB8">
              <w:rPr>
                <w:rFonts w:cstheme="minorHAnsi"/>
                <w:b/>
                <w:bCs/>
              </w:rPr>
              <w:t>Status:</w:t>
            </w:r>
          </w:p>
        </w:tc>
        <w:tc>
          <w:tcPr>
            <w:tcW w:w="364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D4F88A" w14:textId="1D0F7B7C" w:rsidR="00903A23" w:rsidRPr="008F58D7" w:rsidRDefault="00B30EAE" w:rsidP="004462BA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Nacrt</w:t>
            </w:r>
          </w:p>
        </w:tc>
      </w:tr>
    </w:tbl>
    <w:p w14:paraId="6591D31F" w14:textId="3E9367C4" w:rsidR="00903A23" w:rsidRDefault="00903A23"/>
    <w:p w14:paraId="4B968DF5" w14:textId="77777777" w:rsidR="00C511CD" w:rsidRDefault="00903A23">
      <w:r>
        <w:br w:type="page"/>
      </w:r>
    </w:p>
    <w:sdt>
      <w:sdtPr>
        <w:id w:val="177170919"/>
        <w:docPartObj>
          <w:docPartGallery w:val="Table of Contents"/>
          <w:docPartUnique/>
        </w:docPartObj>
      </w:sdtPr>
      <w:sdtEndPr>
        <w:rPr>
          <w:rFonts w:eastAsiaTheme="minorHAnsi" w:cstheme="minorBidi"/>
          <w:bCs/>
          <w:noProof/>
          <w:sz w:val="24"/>
          <w:szCs w:val="22"/>
          <w:lang w:val="sr-Latn-RS"/>
        </w:rPr>
      </w:sdtEndPr>
      <w:sdtContent>
        <w:p w14:paraId="69D0DDEC" w14:textId="02CD2EE4" w:rsidR="00C511CD" w:rsidRPr="008F58D7" w:rsidRDefault="00C511CD" w:rsidP="00C511CD">
          <w:pPr>
            <w:pStyle w:val="TOCHeading"/>
            <w:numPr>
              <w:ilvl w:val="0"/>
              <w:numId w:val="0"/>
            </w:numPr>
            <w:ind w:left="432" w:hanging="432"/>
            <w:rPr>
              <w:b w:val="0"/>
              <w:sz w:val="32"/>
            </w:rPr>
          </w:pPr>
          <w:r w:rsidRPr="008F58D7">
            <w:rPr>
              <w:b w:val="0"/>
              <w:sz w:val="32"/>
            </w:rPr>
            <w:t>Sadržaj</w:t>
          </w:r>
        </w:p>
        <w:p w14:paraId="148C9E59" w14:textId="77777777" w:rsidR="008F58D7" w:rsidRPr="008F58D7" w:rsidRDefault="008F58D7" w:rsidP="008F58D7">
          <w:pPr>
            <w:rPr>
              <w:lang w:val="en-US"/>
            </w:rPr>
          </w:pPr>
        </w:p>
        <w:p w14:paraId="743A5143" w14:textId="3C53B590" w:rsidR="00013D5B" w:rsidRDefault="00C511CD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567451" w:history="1">
            <w:r w:rsidR="00013D5B" w:rsidRPr="001E3E31">
              <w:rPr>
                <w:rStyle w:val="Hyperlink"/>
                <w:noProof/>
              </w:rPr>
              <w:t>1</w:t>
            </w:r>
            <w:r w:rsidR="00013D5B">
              <w:rPr>
                <w:rFonts w:asciiTheme="minorHAnsi" w:eastAsiaTheme="minorEastAsia" w:hAnsiTheme="minorHAnsi"/>
                <w:noProof/>
                <w:sz w:val="22"/>
                <w:lang w:eastAsia="sr-Latn-RS"/>
              </w:rPr>
              <w:tab/>
            </w:r>
            <w:r w:rsidR="00013D5B" w:rsidRPr="001E3E31">
              <w:rPr>
                <w:rStyle w:val="Hyperlink"/>
                <w:noProof/>
              </w:rPr>
              <w:t>Istorija dokumenta</w:t>
            </w:r>
            <w:r w:rsidR="00013D5B">
              <w:rPr>
                <w:noProof/>
                <w:webHidden/>
              </w:rPr>
              <w:tab/>
            </w:r>
            <w:r w:rsidR="00013D5B">
              <w:rPr>
                <w:noProof/>
                <w:webHidden/>
              </w:rPr>
              <w:fldChar w:fldCharType="begin"/>
            </w:r>
            <w:r w:rsidR="00013D5B">
              <w:rPr>
                <w:noProof/>
                <w:webHidden/>
              </w:rPr>
              <w:instrText xml:space="preserve"> PAGEREF _Toc97567451 \h </w:instrText>
            </w:r>
            <w:r w:rsidR="00013D5B">
              <w:rPr>
                <w:noProof/>
                <w:webHidden/>
              </w:rPr>
            </w:r>
            <w:r w:rsidR="00013D5B">
              <w:rPr>
                <w:noProof/>
                <w:webHidden/>
              </w:rPr>
              <w:fldChar w:fldCharType="separate"/>
            </w:r>
            <w:r w:rsidR="00013D5B">
              <w:rPr>
                <w:noProof/>
                <w:webHidden/>
              </w:rPr>
              <w:t>3</w:t>
            </w:r>
            <w:r w:rsidR="00013D5B">
              <w:rPr>
                <w:noProof/>
                <w:webHidden/>
              </w:rPr>
              <w:fldChar w:fldCharType="end"/>
            </w:r>
          </w:hyperlink>
        </w:p>
        <w:p w14:paraId="7C4C76B7" w14:textId="176CB663" w:rsidR="00013D5B" w:rsidRDefault="00013D5B">
          <w:pPr>
            <w:pStyle w:val="TOC1"/>
            <w:tabs>
              <w:tab w:val="left" w:pos="44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sr-Latn-RS"/>
            </w:rPr>
          </w:pPr>
          <w:hyperlink w:anchor="_Toc97567452" w:history="1">
            <w:r w:rsidRPr="001E3E31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r-Latn-RS"/>
              </w:rPr>
              <w:tab/>
            </w:r>
            <w:r w:rsidRPr="001E3E31">
              <w:rPr>
                <w:rStyle w:val="Hyperlink"/>
                <w:noProof/>
              </w:rPr>
              <w:t>Implementacija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34298" w14:textId="448B1A61" w:rsidR="00013D5B" w:rsidRDefault="00013D5B">
          <w:pPr>
            <w:pStyle w:val="TOC2"/>
            <w:tabs>
              <w:tab w:val="left" w:pos="88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sr-Latn-RS"/>
            </w:rPr>
          </w:pPr>
          <w:hyperlink w:anchor="_Toc97567453" w:history="1">
            <w:r w:rsidRPr="001E3E31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sr-Latn-RS"/>
              </w:rPr>
              <w:tab/>
            </w:r>
            <w:r w:rsidRPr="001E3E31">
              <w:rPr>
                <w:rStyle w:val="Hyperlink"/>
                <w:noProof/>
              </w:rPr>
              <w:t>Metoda zacniProces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E7B4B" w14:textId="07B5DAE5" w:rsidR="00013D5B" w:rsidRDefault="00013D5B">
          <w:pPr>
            <w:pStyle w:val="TOC2"/>
            <w:tabs>
              <w:tab w:val="left" w:pos="880"/>
              <w:tab w:val="right" w:leader="dot" w:pos="10456"/>
            </w:tabs>
            <w:rPr>
              <w:rFonts w:asciiTheme="minorHAnsi" w:eastAsiaTheme="minorEastAsia" w:hAnsiTheme="minorHAnsi"/>
              <w:noProof/>
              <w:sz w:val="22"/>
              <w:lang w:eastAsia="sr-Latn-RS"/>
            </w:rPr>
          </w:pPr>
          <w:hyperlink w:anchor="_Toc97567454" w:history="1">
            <w:r w:rsidRPr="001E3E31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sr-Latn-RS"/>
              </w:rPr>
              <w:tab/>
            </w:r>
            <w:r w:rsidRPr="001E3E31">
              <w:rPr>
                <w:rStyle w:val="Hyperlink"/>
                <w:noProof/>
              </w:rPr>
              <w:t>Metoda esgVprasalnik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_Toc97567454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E927C" w14:textId="5C779FCD" w:rsidR="00C511CD" w:rsidRDefault="00C511CD">
          <w:r>
            <w:rPr>
              <w:b/>
              <w:bCs/>
              <w:noProof/>
            </w:rPr>
            <w:fldChar w:fldCharType="end"/>
          </w:r>
        </w:p>
      </w:sdtContent>
    </w:sdt>
    <w:p w14:paraId="70A9D669" w14:textId="256916A5" w:rsidR="00080231" w:rsidRDefault="00080231">
      <w:r>
        <w:br w:type="page"/>
      </w:r>
    </w:p>
    <w:p w14:paraId="39042266" w14:textId="7AB172B2" w:rsidR="00903A23" w:rsidRDefault="00C511CD" w:rsidP="00C511CD">
      <w:pPr>
        <w:pStyle w:val="Heading1"/>
      </w:pPr>
      <w:bookmarkStart w:id="0" w:name="_Toc97567451"/>
      <w:r>
        <w:lastRenderedPageBreak/>
        <w:t>Istorija dokumenta</w:t>
      </w:r>
      <w:bookmarkEnd w:id="0"/>
    </w:p>
    <w:p w14:paraId="048A0B08" w14:textId="3ED5E8D4" w:rsidR="00C511CD" w:rsidRDefault="00C511CD" w:rsidP="00C511CD"/>
    <w:tbl>
      <w:tblPr>
        <w:tblStyle w:val="LightList-Accent1"/>
        <w:tblW w:w="5000" w:type="pct"/>
        <w:tblLook w:val="0020" w:firstRow="1" w:lastRow="0" w:firstColumn="0" w:lastColumn="0" w:noHBand="0" w:noVBand="0"/>
      </w:tblPr>
      <w:tblGrid>
        <w:gridCol w:w="1480"/>
        <w:gridCol w:w="1205"/>
        <w:gridCol w:w="1132"/>
        <w:gridCol w:w="2359"/>
        <w:gridCol w:w="4270"/>
      </w:tblGrid>
      <w:tr w:rsidR="00C511CD" w:rsidRPr="00662BB8" w14:paraId="57F5595A" w14:textId="77777777" w:rsidTr="00446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14:paraId="74E407C9" w14:textId="17231E4F" w:rsidR="00C511CD" w:rsidRPr="00662BB8" w:rsidRDefault="00C511CD" w:rsidP="004462BA">
            <w:pPr>
              <w:pStyle w:val="TMNSbody"/>
              <w:rPr>
                <w:rFonts w:asciiTheme="minorHAnsi" w:hAnsiTheme="minorHAnsi" w:cstheme="minorHAnsi"/>
                <w:lang w:val="en-US"/>
              </w:rPr>
            </w:pPr>
            <w:r w:rsidRPr="00662BB8">
              <w:rPr>
                <w:rFonts w:asciiTheme="minorHAnsi" w:hAnsiTheme="minorHAnsi" w:cstheme="minorHAnsi"/>
                <w:lang w:val="en-US"/>
              </w:rPr>
              <w:t>D</w:t>
            </w:r>
            <w:r w:rsidR="00765B46">
              <w:rPr>
                <w:rFonts w:asciiTheme="minorHAnsi" w:hAnsiTheme="minorHAnsi" w:cstheme="minorHAnsi"/>
                <w:lang w:val="en-US"/>
              </w:rPr>
              <w:t>atum</w:t>
            </w:r>
          </w:p>
        </w:tc>
        <w:tc>
          <w:tcPr>
            <w:tcW w:w="577" w:type="pct"/>
          </w:tcPr>
          <w:p w14:paraId="6B0BAFD7" w14:textId="77777777" w:rsidR="00C511CD" w:rsidRPr="00662BB8" w:rsidRDefault="00C511CD" w:rsidP="004462BA">
            <w:pPr>
              <w:pStyle w:val="TMN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662BB8">
              <w:rPr>
                <w:rFonts w:asciiTheme="minorHAnsi" w:hAnsiTheme="minorHAnsi" w:cstheme="minorHAnsi"/>
                <w:lang w:val="en-US"/>
              </w:rPr>
              <w:t>Status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14:paraId="3A65B4D4" w14:textId="0CECAEC3" w:rsidR="00C511CD" w:rsidRPr="00662BB8" w:rsidRDefault="00C511CD" w:rsidP="004462BA">
            <w:pPr>
              <w:pStyle w:val="TMNSbody"/>
              <w:rPr>
                <w:rFonts w:asciiTheme="minorHAnsi" w:hAnsiTheme="minorHAnsi" w:cstheme="minorHAnsi"/>
                <w:lang w:val="en-US"/>
              </w:rPr>
            </w:pPr>
            <w:r w:rsidRPr="00662BB8">
              <w:rPr>
                <w:rFonts w:asciiTheme="minorHAnsi" w:hAnsiTheme="minorHAnsi" w:cstheme="minorHAnsi"/>
                <w:lang w:val="en-US"/>
              </w:rPr>
              <w:t>Ver</w:t>
            </w:r>
            <w:r w:rsidR="00765B46">
              <w:rPr>
                <w:rFonts w:asciiTheme="minorHAnsi" w:hAnsiTheme="minorHAnsi" w:cstheme="minorHAnsi"/>
                <w:lang w:val="en-US"/>
              </w:rPr>
              <w:t>zija</w:t>
            </w:r>
          </w:p>
        </w:tc>
        <w:tc>
          <w:tcPr>
            <w:tcW w:w="1129" w:type="pct"/>
          </w:tcPr>
          <w:p w14:paraId="6AD70E3E" w14:textId="5AF1D0D4" w:rsidR="00C511CD" w:rsidRPr="00662BB8" w:rsidRDefault="00C511CD" w:rsidP="004462BA">
            <w:pPr>
              <w:pStyle w:val="TMNS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 w:rsidRPr="00662BB8">
              <w:rPr>
                <w:rFonts w:asciiTheme="minorHAnsi" w:hAnsiTheme="minorHAnsi" w:cstheme="minorHAnsi"/>
                <w:lang w:val="en-US"/>
              </w:rPr>
              <w:t>Aut</w:t>
            </w:r>
            <w:r w:rsidR="00765B46">
              <w:rPr>
                <w:rFonts w:asciiTheme="minorHAnsi" w:hAnsiTheme="minorHAnsi" w:cstheme="minorHAnsi"/>
                <w:lang w:val="en-US"/>
              </w:rPr>
              <w:t>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pct"/>
          </w:tcPr>
          <w:p w14:paraId="574A4992" w14:textId="7991A0FB" w:rsidR="00C511CD" w:rsidRPr="00662BB8" w:rsidRDefault="00765B46" w:rsidP="004462BA">
            <w:pPr>
              <w:pStyle w:val="TMNSbody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Opis</w:t>
            </w:r>
          </w:p>
        </w:tc>
      </w:tr>
      <w:tr w:rsidR="00C511CD" w:rsidRPr="00662BB8" w14:paraId="6BB403D3" w14:textId="77777777" w:rsidTr="00446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</w:tcPr>
          <w:p w14:paraId="7A71C070" w14:textId="572F64F4" w:rsidR="00C511CD" w:rsidRPr="00662BB8" w:rsidRDefault="00765B46" w:rsidP="004462BA">
            <w:pPr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07</w:t>
            </w:r>
            <w:r w:rsidR="00C511CD">
              <w:rPr>
                <w:rFonts w:cstheme="minorHAnsi"/>
                <w:lang w:eastAsia="zh-CN"/>
              </w:rPr>
              <w:t>.0</w:t>
            </w:r>
            <w:r>
              <w:rPr>
                <w:rFonts w:cstheme="minorHAnsi"/>
                <w:lang w:eastAsia="zh-CN"/>
              </w:rPr>
              <w:t>3</w:t>
            </w:r>
            <w:r w:rsidR="00C511CD" w:rsidRPr="00662BB8">
              <w:rPr>
                <w:rFonts w:cstheme="minorHAnsi"/>
                <w:lang w:eastAsia="zh-CN"/>
              </w:rPr>
              <w:t>.202</w:t>
            </w:r>
            <w:r w:rsidR="00C511CD">
              <w:rPr>
                <w:rFonts w:cstheme="minorHAnsi"/>
                <w:lang w:eastAsia="zh-CN"/>
              </w:rPr>
              <w:t>2</w:t>
            </w:r>
          </w:p>
        </w:tc>
        <w:tc>
          <w:tcPr>
            <w:tcW w:w="577" w:type="pct"/>
          </w:tcPr>
          <w:p w14:paraId="78F0745B" w14:textId="2E8E3EDF" w:rsidR="00C511CD" w:rsidRPr="00662BB8" w:rsidRDefault="00AF4534" w:rsidP="0044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Nacrt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pct"/>
          </w:tcPr>
          <w:p w14:paraId="3BACC803" w14:textId="77777777" w:rsidR="00C511CD" w:rsidRPr="00662BB8" w:rsidRDefault="00C511CD" w:rsidP="004462BA">
            <w:pPr>
              <w:rPr>
                <w:rFonts w:cstheme="minorHAnsi"/>
                <w:lang w:eastAsia="zh-CN"/>
              </w:rPr>
            </w:pPr>
            <w:r w:rsidRPr="00662BB8">
              <w:rPr>
                <w:rFonts w:cstheme="minorHAnsi"/>
                <w:lang w:eastAsia="zh-CN"/>
              </w:rPr>
              <w:t>0.1.0</w:t>
            </w:r>
          </w:p>
        </w:tc>
        <w:tc>
          <w:tcPr>
            <w:tcW w:w="1129" w:type="pct"/>
          </w:tcPr>
          <w:p w14:paraId="6E81E5CA" w14:textId="77777777" w:rsidR="00C511CD" w:rsidRPr="00662BB8" w:rsidRDefault="00C511CD" w:rsidP="0044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zh-CN"/>
              </w:rPr>
            </w:pPr>
            <w:r>
              <w:rPr>
                <w:rFonts w:cstheme="minorHAnsi"/>
                <w:lang w:eastAsia="zh-CN"/>
              </w:rPr>
              <w:t>Bojan Mihajlović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pct"/>
          </w:tcPr>
          <w:p w14:paraId="08597A43" w14:textId="76058B68" w:rsidR="00C511CD" w:rsidRPr="00662BB8" w:rsidRDefault="00765B46" w:rsidP="004462BA">
            <w:pPr>
              <w:rPr>
                <w:rFonts w:cstheme="minorHAnsi"/>
              </w:rPr>
            </w:pPr>
            <w:r>
              <w:rPr>
                <w:rFonts w:cstheme="minorHAnsi"/>
              </w:rPr>
              <w:t>Inicijalna verzija dokumenta</w:t>
            </w:r>
          </w:p>
        </w:tc>
      </w:tr>
    </w:tbl>
    <w:p w14:paraId="2F51EC53" w14:textId="77777777" w:rsidR="00C511CD" w:rsidRPr="00C511CD" w:rsidRDefault="00C511CD" w:rsidP="00C511CD"/>
    <w:p w14:paraId="551C7197" w14:textId="791C8A1F" w:rsidR="00C511CD" w:rsidRDefault="00C511CD">
      <w:r>
        <w:br w:type="page"/>
      </w:r>
    </w:p>
    <w:p w14:paraId="56EBCDC2" w14:textId="51986060" w:rsidR="00080231" w:rsidRDefault="00C511CD" w:rsidP="00C511CD">
      <w:pPr>
        <w:pStyle w:val="Heading1"/>
      </w:pPr>
      <w:bookmarkStart w:id="1" w:name="_Toc97567452"/>
      <w:r>
        <w:lastRenderedPageBreak/>
        <w:t>Implementacija</w:t>
      </w:r>
      <w:bookmarkEnd w:id="1"/>
    </w:p>
    <w:p w14:paraId="19DCC2B4" w14:textId="108825C8" w:rsidR="00080231" w:rsidRDefault="00080231" w:rsidP="00C511CD"/>
    <w:p w14:paraId="521E36C2" w14:textId="4D98CA2E" w:rsidR="00C511CD" w:rsidRDefault="00C511CD" w:rsidP="00C511CD">
      <w:r>
        <w:t>U nastavku je opisana implementacija servisa NKA</w:t>
      </w:r>
      <w:r>
        <w:rPr>
          <w:lang w:val="en-US"/>
        </w:rPr>
        <w:t>_NF_API koji sadr</w:t>
      </w:r>
      <w:r>
        <w:t>ži metode potrebne za proces Neposrednog finansiranja</w:t>
      </w:r>
    </w:p>
    <w:p w14:paraId="5C2A989E" w14:textId="692DC3F5" w:rsidR="00C511CD" w:rsidRDefault="00C511CD" w:rsidP="00C511CD"/>
    <w:p w14:paraId="485AC11C" w14:textId="7B42FE20" w:rsidR="00C511CD" w:rsidRDefault="00C511CD" w:rsidP="00C511CD">
      <w:r>
        <w:t>Link ka Open API definiciji servisa:</w:t>
      </w:r>
    </w:p>
    <w:p w14:paraId="46F047D2" w14:textId="5B9842AE" w:rsidR="00C511CD" w:rsidRDefault="00C511CD" w:rsidP="00C511CD">
      <w:hyperlink r:id="rId11" w:history="1">
        <w:r w:rsidRPr="0095737A">
          <w:rPr>
            <w:rStyle w:val="Hyperlink"/>
          </w:rPr>
          <w:t>https://AZU-NKA-PRC-RAZV-LIN-IBMBPM01:9444/automationservices/rest/NKANF/NKA_NF_API/docs?openAPIVersion=3</w:t>
        </w:r>
      </w:hyperlink>
      <w:r>
        <w:t xml:space="preserve"> </w:t>
      </w:r>
    </w:p>
    <w:p w14:paraId="5987997E" w14:textId="77777777" w:rsidR="00C511CD" w:rsidRDefault="00C511CD" w:rsidP="00C511CD"/>
    <w:p w14:paraId="01BC207C" w14:textId="2936E022" w:rsidR="00C511CD" w:rsidRDefault="00C511CD" w:rsidP="00C511CD"/>
    <w:p w14:paraId="39413CD7" w14:textId="27C75988" w:rsidR="00C511CD" w:rsidRPr="00C511CD" w:rsidRDefault="00C511CD" w:rsidP="00C511CD">
      <w:pPr>
        <w:pStyle w:val="Heading2"/>
      </w:pPr>
      <w:bookmarkStart w:id="2" w:name="_Toc97567453"/>
      <w:r>
        <w:t>Metoda zacniProces</w:t>
      </w:r>
      <w:bookmarkEnd w:id="2"/>
    </w:p>
    <w:p w14:paraId="31EDC252" w14:textId="5A19F753" w:rsidR="00C511CD" w:rsidRDefault="00C511CD" w:rsidP="00C511CD"/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C511CD" w14:paraId="558A7B51" w14:textId="77777777" w:rsidTr="007032C4">
        <w:tc>
          <w:tcPr>
            <w:tcW w:w="1696" w:type="dxa"/>
          </w:tcPr>
          <w:p w14:paraId="6354EEFF" w14:textId="0AB35B54" w:rsidR="00C511CD" w:rsidRDefault="00C511CD" w:rsidP="00C511CD">
            <w:r>
              <w:t>Naziv metode</w:t>
            </w:r>
          </w:p>
        </w:tc>
        <w:tc>
          <w:tcPr>
            <w:tcW w:w="8760" w:type="dxa"/>
          </w:tcPr>
          <w:p w14:paraId="4C618DD1" w14:textId="09A5075D" w:rsidR="00C511CD" w:rsidRDefault="00C511CD" w:rsidP="00C511CD">
            <w:r>
              <w:t>zacniProces</w:t>
            </w:r>
          </w:p>
        </w:tc>
      </w:tr>
      <w:tr w:rsidR="00C511CD" w14:paraId="3EE0A076" w14:textId="77777777" w:rsidTr="007032C4">
        <w:tc>
          <w:tcPr>
            <w:tcW w:w="1696" w:type="dxa"/>
          </w:tcPr>
          <w:p w14:paraId="3CA9BDF3" w14:textId="2AAD5EFC" w:rsidR="00C511CD" w:rsidRDefault="00C511CD" w:rsidP="00C511CD">
            <w:r>
              <w:t>Opis metode</w:t>
            </w:r>
          </w:p>
        </w:tc>
        <w:tc>
          <w:tcPr>
            <w:tcW w:w="8760" w:type="dxa"/>
          </w:tcPr>
          <w:p w14:paraId="56E8DFDA" w14:textId="2A8D63E6" w:rsidR="00C511CD" w:rsidRDefault="00C511CD" w:rsidP="00C511CD">
            <w:r>
              <w:t>Metoda za pokretanje procesne instance za Neposredno finansiranje (NF)</w:t>
            </w:r>
          </w:p>
        </w:tc>
      </w:tr>
      <w:tr w:rsidR="00C511CD" w14:paraId="39700DE1" w14:textId="77777777" w:rsidTr="007032C4">
        <w:tc>
          <w:tcPr>
            <w:tcW w:w="1696" w:type="dxa"/>
          </w:tcPr>
          <w:p w14:paraId="4A78A8C8" w14:textId="6DD93A4B" w:rsidR="00C511CD" w:rsidRDefault="00C511CD" w:rsidP="00C511CD">
            <w:r>
              <w:t>URL</w:t>
            </w:r>
          </w:p>
        </w:tc>
        <w:tc>
          <w:tcPr>
            <w:tcW w:w="8760" w:type="dxa"/>
          </w:tcPr>
          <w:p w14:paraId="11EFD94D" w14:textId="74FDB068" w:rsidR="00C511CD" w:rsidRDefault="00C511CD" w:rsidP="00C511CD">
            <w:hyperlink r:id="rId12" w:history="1">
              <w:r w:rsidRPr="00CD336D">
                <w:rPr>
                  <w:rStyle w:val="Hyperlink"/>
                  <w:rFonts w:cstheme="minorHAnsi"/>
                  <w:shd w:val="clear" w:color="auto" w:fill="FFFFFF"/>
                </w:rPr>
                <w:t>https://AZU-NKA-PRC-RAZV-LIN-IBMBPM01:9444/automationservices/rest/NKANF/NKA_NF_API/zacniProces</w:t>
              </w:r>
            </w:hyperlink>
          </w:p>
        </w:tc>
      </w:tr>
      <w:tr w:rsidR="00C511CD" w14:paraId="5361537A" w14:textId="77777777" w:rsidTr="007032C4">
        <w:tc>
          <w:tcPr>
            <w:tcW w:w="1696" w:type="dxa"/>
          </w:tcPr>
          <w:p w14:paraId="1AD13F57" w14:textId="4F3A7080" w:rsidR="00C511CD" w:rsidRDefault="00C511CD" w:rsidP="00C511CD">
            <w:r>
              <w:t>Metoda</w:t>
            </w:r>
          </w:p>
        </w:tc>
        <w:tc>
          <w:tcPr>
            <w:tcW w:w="8760" w:type="dxa"/>
          </w:tcPr>
          <w:p w14:paraId="6877B4D6" w14:textId="539B2193" w:rsidR="00C511CD" w:rsidRDefault="00C511CD" w:rsidP="00C511CD">
            <w:r>
              <w:t>POST</w:t>
            </w:r>
          </w:p>
        </w:tc>
      </w:tr>
      <w:tr w:rsidR="00C511CD" w14:paraId="3C8F7C0E" w14:textId="77777777" w:rsidTr="007032C4">
        <w:tc>
          <w:tcPr>
            <w:tcW w:w="1696" w:type="dxa"/>
          </w:tcPr>
          <w:p w14:paraId="57CC5213" w14:textId="57C9A0BB" w:rsidR="00C511CD" w:rsidRDefault="00C511CD" w:rsidP="00C511CD">
            <w:r>
              <w:t>Authorization</w:t>
            </w:r>
          </w:p>
        </w:tc>
        <w:tc>
          <w:tcPr>
            <w:tcW w:w="8760" w:type="dxa"/>
          </w:tcPr>
          <w:p w14:paraId="54758C2D" w14:textId="07283456" w:rsidR="00C511CD" w:rsidRDefault="00860F8E" w:rsidP="00C511CD">
            <w:r>
              <w:t xml:space="preserve">Basic </w:t>
            </w:r>
            <w:r w:rsidRPr="3E8AE0A0">
              <w:t>bmthX3BvcnRhbDpuVVVDVUE4N3k5ejVadzZ5</w:t>
            </w:r>
          </w:p>
        </w:tc>
      </w:tr>
      <w:tr w:rsidR="00C511CD" w14:paraId="759CE5D3" w14:textId="77777777" w:rsidTr="007032C4">
        <w:tc>
          <w:tcPr>
            <w:tcW w:w="1696" w:type="dxa"/>
          </w:tcPr>
          <w:p w14:paraId="6796F987" w14:textId="46AD4B11" w:rsidR="00C511CD" w:rsidRDefault="00860F8E" w:rsidP="00C511CD">
            <w:r>
              <w:t>Parametri</w:t>
            </w:r>
          </w:p>
        </w:tc>
        <w:tc>
          <w:tcPr>
            <w:tcW w:w="8760" w:type="dxa"/>
          </w:tcPr>
          <w:p w14:paraId="459C5B62" w14:textId="6F30D963" w:rsidR="00C511CD" w:rsidRDefault="00860F8E" w:rsidP="00C511CD">
            <w:r>
              <w:t>Request:</w:t>
            </w:r>
          </w:p>
          <w:p w14:paraId="40108D92" w14:textId="77777777" w:rsidR="00860F8E" w:rsidRDefault="00860F8E" w:rsidP="00C511C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4251"/>
            </w:tblGrid>
            <w:tr w:rsidR="00860F8E" w14:paraId="579A202B" w14:textId="77777777" w:rsidTr="007032C4">
              <w:tc>
                <w:tcPr>
                  <w:tcW w:w="3943" w:type="dxa"/>
                </w:tcPr>
                <w:p w14:paraId="21D6A8FB" w14:textId="0BD80258" w:rsidR="00860F8E" w:rsidRDefault="00860F8E" w:rsidP="00C511CD">
                  <w:r w:rsidRPr="00860F8E">
                    <w:t>kodaProcesa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431D56DC" w14:textId="3B3209A4" w:rsidR="00860F8E" w:rsidRDefault="00860F8E" w:rsidP="00C511CD">
                  <w:r>
                    <w:t>Kod procesa koji se pokreće i koji trenutno ima vrednosti: NF_Odobrenje, NF_Povprasevanje</w:t>
                  </w:r>
                </w:p>
              </w:tc>
            </w:tr>
            <w:tr w:rsidR="00860F8E" w14:paraId="5C817ED0" w14:textId="77777777" w:rsidTr="007032C4">
              <w:tc>
                <w:tcPr>
                  <w:tcW w:w="3943" w:type="dxa"/>
                </w:tcPr>
                <w:p w14:paraId="4ED10130" w14:textId="0EE6549E" w:rsidR="00860F8E" w:rsidRDefault="00860F8E" w:rsidP="00C511CD">
                  <w:r w:rsidRPr="00860F8E">
                    <w:t>stevilkaVlogePortal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43277A09" w14:textId="2323382A" w:rsidR="00860F8E" w:rsidRDefault="00860F8E" w:rsidP="00C511CD">
                  <w:r>
                    <w:t>Broj vloge na portalu po kojoj ce komunicirati BPM i Portal (unique identifier)</w:t>
                  </w:r>
                </w:p>
              </w:tc>
            </w:tr>
            <w:tr w:rsidR="00860F8E" w14:paraId="45BC6431" w14:textId="77777777" w:rsidTr="007032C4">
              <w:tc>
                <w:tcPr>
                  <w:tcW w:w="3943" w:type="dxa"/>
                </w:tcPr>
                <w:p w14:paraId="6EEADFB4" w14:textId="3548DB49" w:rsidR="00860F8E" w:rsidRDefault="00860F8E" w:rsidP="00C511CD">
                  <w:r w:rsidRPr="00860F8E">
                    <w:t>imeInPriimekUporabnika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4394FD0B" w14:textId="77777777" w:rsidR="00860F8E" w:rsidRDefault="00860F8E" w:rsidP="00C511CD"/>
              </w:tc>
            </w:tr>
            <w:tr w:rsidR="00860F8E" w14:paraId="08A90B36" w14:textId="77777777" w:rsidTr="007032C4">
              <w:tc>
                <w:tcPr>
                  <w:tcW w:w="3943" w:type="dxa"/>
                </w:tcPr>
                <w:p w14:paraId="675C736E" w14:textId="4711479A" w:rsidR="00860F8E" w:rsidRDefault="00860F8E" w:rsidP="00C511CD">
                  <w:r w:rsidRPr="00860F8E">
                    <w:t>idVlogaUporabnika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60C535AD" w14:textId="77777777" w:rsidR="00860F8E" w:rsidRDefault="00860F8E" w:rsidP="00C511CD"/>
              </w:tc>
            </w:tr>
            <w:tr w:rsidR="00860F8E" w14:paraId="408E9B91" w14:textId="77777777" w:rsidTr="007032C4">
              <w:tc>
                <w:tcPr>
                  <w:tcW w:w="3943" w:type="dxa"/>
                </w:tcPr>
                <w:p w14:paraId="581FD688" w14:textId="7CF4AEBE" w:rsidR="00860F8E" w:rsidRDefault="00860F8E" w:rsidP="00C511CD">
                  <w:r w:rsidRPr="00860F8E">
                    <w:t>stevilkaPogovora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5875F6EC" w14:textId="33D11536" w:rsidR="00860F8E" w:rsidRDefault="00860F8E" w:rsidP="00C511CD">
                  <w:r>
                    <w:t>Konverzacijski id po kom ce se slati notifikacije na portal</w:t>
                  </w:r>
                </w:p>
              </w:tc>
            </w:tr>
            <w:tr w:rsidR="00860F8E" w14:paraId="31D30FB2" w14:textId="77777777" w:rsidTr="007032C4">
              <w:tc>
                <w:tcPr>
                  <w:tcW w:w="3943" w:type="dxa"/>
                </w:tcPr>
                <w:p w14:paraId="39F2EFBB" w14:textId="51E09A05" w:rsidR="00860F8E" w:rsidRDefault="00860F8E" w:rsidP="00C511CD">
                  <w:r w:rsidRPr="00860F8E">
                    <w:t>emailUporabnika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37E39B8C" w14:textId="77777777" w:rsidR="00860F8E" w:rsidRDefault="00860F8E" w:rsidP="00C511CD"/>
              </w:tc>
            </w:tr>
            <w:tr w:rsidR="00860F8E" w14:paraId="23221FF6" w14:textId="77777777" w:rsidTr="007032C4">
              <w:tc>
                <w:tcPr>
                  <w:tcW w:w="3943" w:type="dxa"/>
                </w:tcPr>
                <w:p w14:paraId="090DDE3C" w14:textId="30819A58" w:rsidR="00860F8E" w:rsidRDefault="00860F8E" w:rsidP="00C511CD">
                  <w:r w:rsidRPr="00860F8E">
                    <w:t>idVrstaStranke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74134A9B" w14:textId="450BF7CB" w:rsidR="00860F8E" w:rsidRDefault="00860F8E" w:rsidP="00C511CD"/>
              </w:tc>
            </w:tr>
            <w:tr w:rsidR="00860F8E" w14:paraId="0D85C144" w14:textId="77777777" w:rsidTr="007032C4">
              <w:tc>
                <w:tcPr>
                  <w:tcW w:w="3943" w:type="dxa"/>
                </w:tcPr>
                <w:p w14:paraId="639B1B52" w14:textId="770AE45A" w:rsidR="00860F8E" w:rsidRDefault="00860F8E" w:rsidP="00C511CD">
                  <w:r w:rsidRPr="00860F8E">
                    <w:t>davcnaStevilkaUporabnika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50740236" w14:textId="77777777" w:rsidR="00860F8E" w:rsidRDefault="00860F8E" w:rsidP="00C511CD"/>
              </w:tc>
            </w:tr>
            <w:tr w:rsidR="00860F8E" w14:paraId="6BD0F326" w14:textId="77777777" w:rsidTr="007032C4">
              <w:tc>
                <w:tcPr>
                  <w:tcW w:w="3943" w:type="dxa"/>
                </w:tcPr>
                <w:p w14:paraId="0021E9A1" w14:textId="77E74E59" w:rsidR="00860F8E" w:rsidRDefault="00860F8E" w:rsidP="00C511CD">
                  <w:r w:rsidRPr="00860F8E">
                    <w:t>davcnaStevilkaOrganizacije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300C882D" w14:textId="77777777" w:rsidR="00860F8E" w:rsidRDefault="00860F8E" w:rsidP="00C511CD"/>
              </w:tc>
            </w:tr>
            <w:tr w:rsidR="00860F8E" w14:paraId="3DC22E4F" w14:textId="77777777" w:rsidTr="007032C4">
              <w:tc>
                <w:tcPr>
                  <w:tcW w:w="3943" w:type="dxa"/>
                </w:tcPr>
                <w:p w14:paraId="17E8A444" w14:textId="7FB59DB2" w:rsidR="00860F8E" w:rsidRDefault="00860F8E" w:rsidP="00C511CD">
                  <w:r w:rsidRPr="00860F8E">
                    <w:t>davcnaStevilkaDrugeOrganizacije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52F28AC3" w14:textId="77777777" w:rsidR="00860F8E" w:rsidRDefault="00860F8E" w:rsidP="00C511CD"/>
              </w:tc>
            </w:tr>
            <w:tr w:rsidR="00860F8E" w14:paraId="1B264B0C" w14:textId="77777777" w:rsidTr="007032C4">
              <w:tc>
                <w:tcPr>
                  <w:tcW w:w="3943" w:type="dxa"/>
                </w:tcPr>
                <w:p w14:paraId="3F3391C4" w14:textId="756FAF1F" w:rsidR="00860F8E" w:rsidRDefault="00860F8E" w:rsidP="00C511CD">
                  <w:r w:rsidRPr="00860F8E">
                    <w:t>nazivDrugeOrganizacije</w:t>
                  </w:r>
                  <w:r w:rsidR="009D2E58"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386BD063" w14:textId="77777777" w:rsidR="00860F8E" w:rsidRDefault="00860F8E" w:rsidP="00C511CD"/>
              </w:tc>
            </w:tr>
          </w:tbl>
          <w:p w14:paraId="07CB68B1" w14:textId="77777777" w:rsidR="00860F8E" w:rsidRDefault="00860F8E" w:rsidP="00C511CD"/>
          <w:p w14:paraId="56B94DD3" w14:textId="77777777" w:rsidR="00860F8E" w:rsidRDefault="00860F8E" w:rsidP="00C511CD">
            <w:r>
              <w:t>Response:</w:t>
            </w:r>
          </w:p>
          <w:p w14:paraId="6B820B0C" w14:textId="77777777" w:rsidR="00860F8E" w:rsidRDefault="00860F8E" w:rsidP="00C511CD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7"/>
              <w:gridCol w:w="4097"/>
            </w:tblGrid>
            <w:tr w:rsidR="00860F8E" w14:paraId="2D39A013" w14:textId="77777777" w:rsidTr="007032C4">
              <w:tc>
                <w:tcPr>
                  <w:tcW w:w="4097" w:type="dxa"/>
                </w:tcPr>
                <w:p w14:paraId="26FC67E1" w14:textId="7DAE43F2" w:rsidR="00860F8E" w:rsidRDefault="00EF0110" w:rsidP="00C511CD">
                  <w:r>
                    <w:t>u</w:t>
                  </w:r>
                  <w:r w:rsidR="00860F8E" w:rsidRPr="00860F8E">
                    <w:t>spesno</w:t>
                  </w:r>
                  <w:r>
                    <w:t xml:space="preserve"> (integer)</w:t>
                  </w:r>
                </w:p>
              </w:tc>
              <w:tc>
                <w:tcPr>
                  <w:tcW w:w="4097" w:type="dxa"/>
                </w:tcPr>
                <w:p w14:paraId="3C29DE15" w14:textId="2AE9B941" w:rsidR="00860F8E" w:rsidRDefault="00860F8E" w:rsidP="00C511CD">
                  <w:r>
                    <w:t>1 – Da, 0 - Ne</w:t>
                  </w:r>
                </w:p>
              </w:tc>
            </w:tr>
            <w:tr w:rsidR="00860F8E" w14:paraId="5604A858" w14:textId="77777777" w:rsidTr="007032C4">
              <w:tc>
                <w:tcPr>
                  <w:tcW w:w="4097" w:type="dxa"/>
                </w:tcPr>
                <w:p w14:paraId="16BEC794" w14:textId="69FD4BF0" w:rsidR="00860F8E" w:rsidRDefault="00860F8E" w:rsidP="00C511CD">
                  <w:r w:rsidRPr="00860F8E">
                    <w:lastRenderedPageBreak/>
                    <w:t>stevilkaVlogeBPM</w:t>
                  </w:r>
                  <w:r w:rsidR="00EF0110">
                    <w:t xml:space="preserve"> (string)</w:t>
                  </w:r>
                </w:p>
              </w:tc>
              <w:tc>
                <w:tcPr>
                  <w:tcW w:w="4097" w:type="dxa"/>
                </w:tcPr>
                <w:p w14:paraId="2FFB47F7" w14:textId="3B97A85E" w:rsidR="00860F8E" w:rsidRDefault="00860F8E" w:rsidP="00C511CD">
                  <w:r>
                    <w:t>Broj instance u BPMu (6-ocifreni broj) po kom će portal komunicirati sa BPM-om. Ovaj parametar je input parametar za ostale metode koje komuniciraju sa odredjenim zahtevom</w:t>
                  </w:r>
                </w:p>
              </w:tc>
            </w:tr>
            <w:tr w:rsidR="00860F8E" w14:paraId="6667A5D7" w14:textId="77777777" w:rsidTr="007032C4">
              <w:tc>
                <w:tcPr>
                  <w:tcW w:w="4097" w:type="dxa"/>
                </w:tcPr>
                <w:p w14:paraId="0BBB1B1A" w14:textId="4F9799FB" w:rsidR="00860F8E" w:rsidRDefault="00EF0110" w:rsidP="00C511CD">
                  <w:r>
                    <w:t>n</w:t>
                  </w:r>
                  <w:r w:rsidR="00860F8E" w:rsidRPr="00860F8E">
                    <w:t>apaka</w:t>
                  </w:r>
                  <w:r>
                    <w:t xml:space="preserve"> (object)</w:t>
                  </w:r>
                </w:p>
              </w:tc>
              <w:tc>
                <w:tcPr>
                  <w:tcW w:w="4097" w:type="dxa"/>
                </w:tcPr>
                <w:p w14:paraId="240B73D6" w14:textId="4AD98621" w:rsidR="00860F8E" w:rsidRDefault="00860F8E" w:rsidP="00C511CD">
                  <w:r>
                    <w:t xml:space="preserve">Objekat u kom ce se nalaziti validacione greške </w:t>
                  </w:r>
                </w:p>
              </w:tc>
            </w:tr>
            <w:tr w:rsidR="00860F8E" w14:paraId="55D9DE0A" w14:textId="77777777" w:rsidTr="007032C4">
              <w:tc>
                <w:tcPr>
                  <w:tcW w:w="4097" w:type="dxa"/>
                </w:tcPr>
                <w:p w14:paraId="315225CA" w14:textId="5AA63F07" w:rsidR="00860F8E" w:rsidRDefault="00EF0110" w:rsidP="00C511CD">
                  <w:r>
                    <w:t>s</w:t>
                  </w:r>
                  <w:r w:rsidR="00860F8E">
                    <w:t>porocilo</w:t>
                  </w:r>
                  <w:r>
                    <w:t xml:space="preserve"> ([]string)</w:t>
                  </w:r>
                </w:p>
              </w:tc>
              <w:tc>
                <w:tcPr>
                  <w:tcW w:w="4097" w:type="dxa"/>
                </w:tcPr>
                <w:p w14:paraId="37807373" w14:textId="3004D719" w:rsidR="00860F8E" w:rsidRDefault="00860F8E" w:rsidP="00C511CD">
                  <w:r>
                    <w:t>Lista validacionih gresaka (opisno)</w:t>
                  </w:r>
                </w:p>
              </w:tc>
            </w:tr>
            <w:tr w:rsidR="00860F8E" w14:paraId="34ADEE8A" w14:textId="77777777" w:rsidTr="007032C4">
              <w:tc>
                <w:tcPr>
                  <w:tcW w:w="4097" w:type="dxa"/>
                </w:tcPr>
                <w:p w14:paraId="2228089D" w14:textId="68A79DB4" w:rsidR="00860F8E" w:rsidRDefault="00860F8E" w:rsidP="00C511CD">
                  <w:r w:rsidRPr="00860F8E">
                    <w:t>kodaNapake</w:t>
                  </w:r>
                  <w:r w:rsidR="00EF0110">
                    <w:t xml:space="preserve"> (string)</w:t>
                  </w:r>
                </w:p>
              </w:tc>
              <w:tc>
                <w:tcPr>
                  <w:tcW w:w="4097" w:type="dxa"/>
                </w:tcPr>
                <w:p w14:paraId="1AB50E8B" w14:textId="77777777" w:rsidR="00860F8E" w:rsidRDefault="00860F8E" w:rsidP="00C511CD">
                  <w:r>
                    <w:t>BPM-001 (</w:t>
                  </w:r>
                  <w:r w:rsidR="007032C4">
                    <w:t>Obavezan parametar)</w:t>
                  </w:r>
                </w:p>
                <w:p w14:paraId="74DF46D9" w14:textId="1C9BA927" w:rsidR="007032C4" w:rsidRDefault="007032C4" w:rsidP="00C511CD"/>
              </w:tc>
            </w:tr>
          </w:tbl>
          <w:p w14:paraId="25EFA515" w14:textId="1DEB6B5A" w:rsidR="00860F8E" w:rsidRDefault="00860F8E" w:rsidP="00C511CD"/>
        </w:tc>
      </w:tr>
      <w:tr w:rsidR="00C511CD" w14:paraId="3CAF3127" w14:textId="77777777" w:rsidTr="007032C4">
        <w:tc>
          <w:tcPr>
            <w:tcW w:w="1696" w:type="dxa"/>
          </w:tcPr>
          <w:p w14:paraId="1F29CFA2" w14:textId="684AB46E" w:rsidR="00C511CD" w:rsidRDefault="007032C4" w:rsidP="00C511CD">
            <w:r>
              <w:lastRenderedPageBreak/>
              <w:t>Poziv uspešno:</w:t>
            </w:r>
          </w:p>
        </w:tc>
        <w:tc>
          <w:tcPr>
            <w:tcW w:w="8760" w:type="dxa"/>
          </w:tcPr>
          <w:p w14:paraId="7C68CA4C" w14:textId="77777777" w:rsidR="00C511CD" w:rsidRDefault="007032C4" w:rsidP="00C511CD">
            <w:r>
              <w:t>Request:</w:t>
            </w:r>
          </w:p>
          <w:p w14:paraId="54CBFB2B" w14:textId="77777777" w:rsidR="007032C4" w:rsidRDefault="007032C4" w:rsidP="00C511CD"/>
          <w:p w14:paraId="0E1F957A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6CB61E4B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"kodaProcesa"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"NF_ODOBRENJE"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1B50D32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"splosniPodatkiVloge"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39C80B02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"stevilkaVlogePortal"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"1aeredset4324dfs"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4A5B2F62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"imeInPriimekUporabnika"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 Petrovic"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7358C68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"idVlogaUporabnika"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4C584866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"stevilkaPogovora"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"23324fdfds3232"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1DE49FE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"emailUporabnika"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"ivan.petrovic@test.com"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7C98669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"idVrstaStranke"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09367524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"11221122"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09389776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"44332244"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B1731E1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"davcnaStevilkaDrugeOrganizacije"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3E15E6E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"nazivDrugeOrganizacije"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</w:p>
          <w:p w14:paraId="17F065B3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}</w:t>
            </w:r>
          </w:p>
          <w:p w14:paraId="7C7A3F4B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079E62F1" w14:textId="77777777" w:rsidR="007032C4" w:rsidRDefault="007032C4" w:rsidP="00C511CD"/>
          <w:p w14:paraId="304AD4F3" w14:textId="77777777" w:rsidR="007032C4" w:rsidRDefault="007032C4" w:rsidP="00C511CD">
            <w:r>
              <w:t>Response:</w:t>
            </w:r>
          </w:p>
          <w:p w14:paraId="1DEACADA" w14:textId="77777777" w:rsidR="007032C4" w:rsidRDefault="007032C4" w:rsidP="00C511CD"/>
          <w:p w14:paraId="02822709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5620381E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"uspesno"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eastAsia="sr-Latn-RS"/>
              </w:rPr>
              <w:t>1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D15CB6A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"stevilkaVlogeBPM"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"100512"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38297D4C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"napaka"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2AB893A5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"sporocilo"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[]</w:t>
            </w:r>
          </w:p>
          <w:p w14:paraId="0604DBEA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}</w:t>
            </w:r>
          </w:p>
          <w:p w14:paraId="0375519D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220F369F" w14:textId="41D8315E" w:rsidR="007032C4" w:rsidRDefault="007032C4" w:rsidP="00C511CD"/>
        </w:tc>
      </w:tr>
      <w:tr w:rsidR="00C511CD" w14:paraId="745D6E07" w14:textId="77777777" w:rsidTr="007032C4">
        <w:tc>
          <w:tcPr>
            <w:tcW w:w="1696" w:type="dxa"/>
          </w:tcPr>
          <w:p w14:paraId="27FD7245" w14:textId="0721E1B1" w:rsidR="00C511CD" w:rsidRDefault="007032C4" w:rsidP="00C511CD">
            <w:r>
              <w:t>Poziv greška BPM:</w:t>
            </w:r>
          </w:p>
        </w:tc>
        <w:tc>
          <w:tcPr>
            <w:tcW w:w="8760" w:type="dxa"/>
          </w:tcPr>
          <w:p w14:paraId="3D8355BA" w14:textId="77777777" w:rsidR="00C511CD" w:rsidRDefault="007032C4" w:rsidP="00C511CD">
            <w:r>
              <w:t>Request:</w:t>
            </w:r>
          </w:p>
          <w:p w14:paraId="2E8A9EDB" w14:textId="77777777" w:rsidR="007032C4" w:rsidRDefault="007032C4" w:rsidP="00C511CD"/>
          <w:p w14:paraId="47076FF1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035E5DF3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"kodaProcesa"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"NF_ODOBRENJE"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646EE3F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"splosniPodatkiVloge"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7A2EBED9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"stevilkaVlogePortal"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E5C9479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"imeInPriimekUporabnika"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 Petrovic"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0B8D9B8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"idVlogaUporabnika"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E855A1B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"stevilkaPogovora"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"23324fdfds3232"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CDEBE29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"emailUporabnika"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"ivan.petrovic@test.com"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8320A93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lastRenderedPageBreak/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"idVrstaStranke"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2CCA7E1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"11221122"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05153F4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"44332244"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B0EA317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"davcnaStevilkaDrugeOrganizacije"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B936EF6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"nazivDrugeOrganizacije"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</w:p>
          <w:p w14:paraId="1214C9C2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}</w:t>
            </w:r>
          </w:p>
          <w:p w14:paraId="428CCAA7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7F2862E3" w14:textId="77777777" w:rsidR="007032C4" w:rsidRDefault="007032C4" w:rsidP="00C511CD"/>
          <w:p w14:paraId="7640C778" w14:textId="77777777" w:rsidR="007032C4" w:rsidRDefault="007032C4" w:rsidP="00C511CD">
            <w:r>
              <w:t>Response:</w:t>
            </w:r>
          </w:p>
          <w:p w14:paraId="34D1A222" w14:textId="77777777" w:rsidR="007032C4" w:rsidRDefault="007032C4" w:rsidP="00C511CD"/>
          <w:p w14:paraId="3441D0F7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{</w:t>
            </w:r>
          </w:p>
          <w:p w14:paraId="5BFA56B7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"uspesno"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</w:t>
            </w:r>
            <w:r w:rsidRPr="003156EC">
              <w:rPr>
                <w:rFonts w:ascii="Courier New" w:eastAsia="Times New Roman" w:hAnsi="Courier New" w:cs="Courier New"/>
                <w:color w:val="098658"/>
                <w:sz w:val="18"/>
                <w:lang w:eastAsia="sr-Latn-RS"/>
              </w:rPr>
              <w:t>0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,</w:t>
            </w:r>
          </w:p>
          <w:p w14:paraId="2DDDA0CB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"napaka"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{</w:t>
            </w:r>
          </w:p>
          <w:p w14:paraId="2A6E5E52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"sporocilo"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[</w:t>
            </w:r>
          </w:p>
          <w:p w14:paraId="672529B5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   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"Spremenljivka: splosniPodatkiVloge.stevilkaVlogePortal ni izpolnjena. Obvezno polje"</w:t>
            </w:r>
          </w:p>
          <w:p w14:paraId="17BDEE41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],</w:t>
            </w:r>
          </w:p>
          <w:p w14:paraId="6C6A03DC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"kodaNapake"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"BPM-001"</w:t>
            </w:r>
          </w:p>
          <w:p w14:paraId="3A22FD5E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}</w:t>
            </w:r>
          </w:p>
          <w:p w14:paraId="6B5ECF18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}</w:t>
            </w:r>
          </w:p>
          <w:p w14:paraId="41159762" w14:textId="2E314FDD" w:rsidR="007032C4" w:rsidRDefault="007032C4" w:rsidP="00C511CD"/>
        </w:tc>
      </w:tr>
      <w:tr w:rsidR="007032C4" w14:paraId="7F72651A" w14:textId="77777777" w:rsidTr="007032C4">
        <w:tc>
          <w:tcPr>
            <w:tcW w:w="1696" w:type="dxa"/>
          </w:tcPr>
          <w:p w14:paraId="35605DFF" w14:textId="1EBB6301" w:rsidR="007032C4" w:rsidRDefault="007032C4" w:rsidP="00C511CD">
            <w:r>
              <w:lastRenderedPageBreak/>
              <w:t>Poziv nevalidan request (sistemska validacija)</w:t>
            </w:r>
          </w:p>
        </w:tc>
        <w:tc>
          <w:tcPr>
            <w:tcW w:w="8760" w:type="dxa"/>
          </w:tcPr>
          <w:p w14:paraId="2A39C878" w14:textId="77777777" w:rsidR="007032C4" w:rsidRDefault="007032C4" w:rsidP="00C511CD">
            <w:r>
              <w:t>Request:</w:t>
            </w:r>
          </w:p>
          <w:p w14:paraId="0D8B0451" w14:textId="730B6729" w:rsidR="007032C4" w:rsidRDefault="007032C4" w:rsidP="00C511CD"/>
          <w:p w14:paraId="7F3F83DD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42B2B3FD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"kodaProcesa"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"NF_ODOBRENJE"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CAFD0BE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"splosniPodatkiVloge"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5FE7EF13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"stevilkaVlogePortal"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eastAsia="sr-Latn-RS"/>
              </w:rPr>
              <w:t>1234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FCB94E0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"imeInPriimekUporabnika"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 Petrovic"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01B4193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"idVlogaUporabnika"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0AF62F7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"stevilkaPogovora"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"23324fdfds3232"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3749144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"emailUporabnika"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"ivan.petrovic@test.com"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9F5E15A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"idVrstaStranke"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48D31914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"davcnaStevilkaUporabnika"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"11221122"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575F6DF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"44332244"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98CA459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"davcnaStevilkaDrugeOrganizacije"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2389D448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7032C4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"nazivDrugeOrganizacije"</w:t>
            </w: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7032C4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</w:p>
          <w:p w14:paraId="79A1A1FF" w14:textId="77777777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}</w:t>
            </w:r>
          </w:p>
          <w:p w14:paraId="17817859" w14:textId="64EE6B19" w:rsidR="007032C4" w:rsidRPr="007032C4" w:rsidRDefault="007032C4" w:rsidP="007032C4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7032C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037D2545" w14:textId="77777777" w:rsidR="007032C4" w:rsidRDefault="007032C4" w:rsidP="00C511CD"/>
          <w:p w14:paraId="479B0177" w14:textId="77777777" w:rsidR="007032C4" w:rsidRDefault="007032C4" w:rsidP="00C511CD">
            <w:r>
              <w:t>Response:</w:t>
            </w:r>
          </w:p>
          <w:p w14:paraId="6A9D0057" w14:textId="77777777" w:rsidR="007032C4" w:rsidRDefault="007032C4" w:rsidP="00C511CD"/>
          <w:p w14:paraId="2422E71E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{</w:t>
            </w:r>
          </w:p>
          <w:p w14:paraId="6A0937BF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"error_number"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"CWTBG0535E"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,</w:t>
            </w:r>
          </w:p>
          <w:p w14:paraId="7EAC9005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"error_message"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"CWTBG0535E: Property 'stevilkaVlogePortal' could not be set on a variable of class 'SplosniPodatkiVloge_SM'."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,</w:t>
            </w:r>
          </w:p>
          <w:p w14:paraId="3D1E16C3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"error_message_parameters"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[</w:t>
            </w:r>
          </w:p>
          <w:p w14:paraId="465C15EC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"stevilkaVlogePortal"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,</w:t>
            </w:r>
          </w:p>
          <w:p w14:paraId="55C1EBD4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"SplosniPodatkiVloge_SM"</w:t>
            </w:r>
          </w:p>
          <w:p w14:paraId="0B810FD7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],</w:t>
            </w:r>
          </w:p>
          <w:p w14:paraId="71496D31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"error_cause"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{</w:t>
            </w:r>
          </w:p>
          <w:p w14:paraId="28EED295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lastRenderedPageBreak/>
              <w:t>    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"error_message"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"com.lombardisoftware.core.TeamWorksException: Type mismatch. Expected \"String\" type, but found: \"java.lang.Long\". Value: \"1,234\""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,</w:t>
            </w:r>
          </w:p>
          <w:p w14:paraId="6D11799D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"error_cause"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{</w:t>
            </w:r>
          </w:p>
          <w:p w14:paraId="527373EB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    </w:t>
            </w:r>
            <w:r w:rsidRPr="003156EC">
              <w:rPr>
                <w:rFonts w:ascii="Courier New" w:eastAsia="Times New Roman" w:hAnsi="Courier New" w:cs="Courier New"/>
                <w:color w:val="A31515"/>
                <w:sz w:val="18"/>
                <w:lang w:eastAsia="sr-Latn-RS"/>
              </w:rPr>
              <w:t>"error_message"</w:t>
            </w: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: </w:t>
            </w:r>
            <w:r w:rsidRPr="003156EC">
              <w:rPr>
                <w:rFonts w:ascii="Courier New" w:eastAsia="Times New Roman" w:hAnsi="Courier New" w:cs="Courier New"/>
                <w:color w:val="0451A5"/>
                <w:sz w:val="18"/>
                <w:lang w:eastAsia="sr-Latn-RS"/>
              </w:rPr>
              <w:t>"Type mismatch. Expected \"String\" type, but found: \"java.lang.Long\". Value: \"1,234\""</w:t>
            </w:r>
          </w:p>
          <w:p w14:paraId="3232F030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    }</w:t>
            </w:r>
          </w:p>
          <w:p w14:paraId="673537E7" w14:textId="77777777" w:rsidR="007032C4" w:rsidRPr="003156EC" w:rsidRDefault="007032C4" w:rsidP="007032C4">
            <w:pPr>
              <w:shd w:val="clear" w:color="auto" w:fill="FFFFFE"/>
              <w:spacing w:line="270" w:lineRule="atLeast"/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</w:pPr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    }</w:t>
            </w:r>
          </w:p>
          <w:p w14:paraId="4D02CCAA" w14:textId="7FAE8A48" w:rsidR="007032C4" w:rsidRDefault="007032C4" w:rsidP="007032C4">
            <w:r w:rsidRPr="003156EC">
              <w:rPr>
                <w:rFonts w:ascii="Courier New" w:eastAsia="Times New Roman" w:hAnsi="Courier New" w:cs="Courier New"/>
                <w:color w:val="000000"/>
                <w:sz w:val="18"/>
                <w:lang w:eastAsia="sr-Latn-RS"/>
              </w:rPr>
              <w:t>}</w:t>
            </w:r>
          </w:p>
        </w:tc>
      </w:tr>
    </w:tbl>
    <w:p w14:paraId="6DA2138A" w14:textId="2A283359" w:rsidR="00903A23" w:rsidRDefault="00903A23"/>
    <w:p w14:paraId="5F0FD5E4" w14:textId="24474549" w:rsidR="00F95409" w:rsidRPr="00C511CD" w:rsidRDefault="00F95409" w:rsidP="00F95409">
      <w:pPr>
        <w:pStyle w:val="Heading2"/>
      </w:pPr>
      <w:r>
        <w:t xml:space="preserve">Metoda </w:t>
      </w:r>
      <w:r>
        <w:t>prekini</w:t>
      </w:r>
      <w:r>
        <w:t>Proces</w:t>
      </w:r>
    </w:p>
    <w:p w14:paraId="7D8D67FD" w14:textId="77777777" w:rsidR="00F95409" w:rsidRDefault="00F95409" w:rsidP="00F95409"/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F95409" w14:paraId="778F6618" w14:textId="77777777" w:rsidTr="00691195">
        <w:tc>
          <w:tcPr>
            <w:tcW w:w="1696" w:type="dxa"/>
          </w:tcPr>
          <w:p w14:paraId="34DB3EC9" w14:textId="77777777" w:rsidR="00F95409" w:rsidRDefault="00F95409" w:rsidP="00691195">
            <w:r>
              <w:t>Naziv metode</w:t>
            </w:r>
          </w:p>
        </w:tc>
        <w:tc>
          <w:tcPr>
            <w:tcW w:w="8760" w:type="dxa"/>
          </w:tcPr>
          <w:p w14:paraId="5A0471D2" w14:textId="48B7687F" w:rsidR="00F95409" w:rsidRDefault="00F95409" w:rsidP="00691195">
            <w:r>
              <w:t>prekiniProces</w:t>
            </w:r>
          </w:p>
        </w:tc>
      </w:tr>
      <w:tr w:rsidR="00F95409" w14:paraId="553AE1F9" w14:textId="77777777" w:rsidTr="00691195">
        <w:tc>
          <w:tcPr>
            <w:tcW w:w="1696" w:type="dxa"/>
          </w:tcPr>
          <w:p w14:paraId="534C9AA2" w14:textId="77777777" w:rsidR="00F95409" w:rsidRDefault="00F95409" w:rsidP="00691195">
            <w:r>
              <w:t>Opis metode</w:t>
            </w:r>
          </w:p>
        </w:tc>
        <w:tc>
          <w:tcPr>
            <w:tcW w:w="8760" w:type="dxa"/>
          </w:tcPr>
          <w:p w14:paraId="3CD512B1" w14:textId="50723C6A" w:rsidR="00F95409" w:rsidRDefault="00F95409" w:rsidP="00691195">
            <w:r>
              <w:t xml:space="preserve">Metoda za </w:t>
            </w:r>
            <w:r>
              <w:t>zaustavljanje</w:t>
            </w:r>
            <w:r>
              <w:t xml:space="preserve"> procesne instance za Neposredno finansiranje (NF)</w:t>
            </w:r>
          </w:p>
        </w:tc>
      </w:tr>
      <w:tr w:rsidR="00F95409" w14:paraId="4B6DC834" w14:textId="77777777" w:rsidTr="00691195">
        <w:tc>
          <w:tcPr>
            <w:tcW w:w="1696" w:type="dxa"/>
          </w:tcPr>
          <w:p w14:paraId="4EFBE6D9" w14:textId="77777777" w:rsidR="00F95409" w:rsidRDefault="00F95409" w:rsidP="00691195">
            <w:r>
              <w:t>URL</w:t>
            </w:r>
          </w:p>
        </w:tc>
        <w:tc>
          <w:tcPr>
            <w:tcW w:w="8760" w:type="dxa"/>
          </w:tcPr>
          <w:p w14:paraId="30D3E10F" w14:textId="73F72FB6" w:rsidR="00F95409" w:rsidRDefault="009633C2" w:rsidP="00691195">
            <w:hyperlink r:id="rId13" w:history="1">
              <w:r w:rsidRPr="0095737A">
                <w:rPr>
                  <w:rStyle w:val="Hyperlink"/>
                </w:rPr>
                <w:t>https://AZU-NKA-PRC-RAZV-LIN-IBMBPM01:9444/automationservices/rest/NKANF/NKA_NF_API/prekiniProces</w:t>
              </w:r>
            </w:hyperlink>
            <w:r>
              <w:t xml:space="preserve"> </w:t>
            </w:r>
            <w:bookmarkStart w:id="3" w:name="_GoBack"/>
            <w:bookmarkEnd w:id="3"/>
            <w:r>
              <w:t xml:space="preserve"> </w:t>
            </w:r>
          </w:p>
        </w:tc>
      </w:tr>
      <w:tr w:rsidR="00F95409" w14:paraId="49AF54ED" w14:textId="77777777" w:rsidTr="00691195">
        <w:tc>
          <w:tcPr>
            <w:tcW w:w="1696" w:type="dxa"/>
          </w:tcPr>
          <w:p w14:paraId="4DA63EDE" w14:textId="77777777" w:rsidR="00F95409" w:rsidRDefault="00F95409" w:rsidP="00691195">
            <w:r>
              <w:t>Metoda</w:t>
            </w:r>
          </w:p>
        </w:tc>
        <w:tc>
          <w:tcPr>
            <w:tcW w:w="8760" w:type="dxa"/>
          </w:tcPr>
          <w:p w14:paraId="7DC6AB87" w14:textId="77777777" w:rsidR="00F95409" w:rsidRDefault="00F95409" w:rsidP="00691195">
            <w:r>
              <w:t>POST</w:t>
            </w:r>
          </w:p>
        </w:tc>
      </w:tr>
      <w:tr w:rsidR="00F95409" w14:paraId="30DDF86F" w14:textId="77777777" w:rsidTr="00691195">
        <w:tc>
          <w:tcPr>
            <w:tcW w:w="1696" w:type="dxa"/>
          </w:tcPr>
          <w:p w14:paraId="6659DDBD" w14:textId="77777777" w:rsidR="00F95409" w:rsidRDefault="00F95409" w:rsidP="00691195">
            <w:r>
              <w:t>Authorization</w:t>
            </w:r>
          </w:p>
        </w:tc>
        <w:tc>
          <w:tcPr>
            <w:tcW w:w="8760" w:type="dxa"/>
          </w:tcPr>
          <w:p w14:paraId="209C8D1B" w14:textId="77777777" w:rsidR="00F95409" w:rsidRDefault="00F95409" w:rsidP="00691195">
            <w:r>
              <w:t xml:space="preserve">Basic </w:t>
            </w:r>
            <w:r w:rsidRPr="3E8AE0A0">
              <w:t>bmthX3BvcnRhbDpuVVVDVUE4N3k5ejVadzZ5</w:t>
            </w:r>
          </w:p>
        </w:tc>
      </w:tr>
      <w:tr w:rsidR="00F95409" w14:paraId="61129ED1" w14:textId="77777777" w:rsidTr="00691195">
        <w:tc>
          <w:tcPr>
            <w:tcW w:w="1696" w:type="dxa"/>
          </w:tcPr>
          <w:p w14:paraId="4E9099EF" w14:textId="77777777" w:rsidR="00F95409" w:rsidRDefault="00F95409" w:rsidP="00691195">
            <w:r>
              <w:t>Parametri</w:t>
            </w:r>
          </w:p>
        </w:tc>
        <w:tc>
          <w:tcPr>
            <w:tcW w:w="8760" w:type="dxa"/>
          </w:tcPr>
          <w:p w14:paraId="1C6E36F9" w14:textId="77777777" w:rsidR="00F95409" w:rsidRDefault="00F95409" w:rsidP="00691195">
            <w:r>
              <w:t>Request:</w:t>
            </w:r>
          </w:p>
          <w:p w14:paraId="4B3FBD6E" w14:textId="77777777" w:rsidR="00F95409" w:rsidRDefault="00F95409" w:rsidP="0069119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4251"/>
            </w:tblGrid>
            <w:tr w:rsidR="00F95409" w14:paraId="6B5217AE" w14:textId="77777777" w:rsidTr="00691195">
              <w:tc>
                <w:tcPr>
                  <w:tcW w:w="3943" w:type="dxa"/>
                </w:tcPr>
                <w:p w14:paraId="67531008" w14:textId="4E103364" w:rsidR="00F95409" w:rsidRDefault="00F95409" w:rsidP="00691195">
                  <w:r>
                    <w:t>stevilkaVlogeBPM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789AF265" w14:textId="493E4E92" w:rsidR="00F95409" w:rsidRDefault="00F95409" w:rsidP="00691195">
                  <w:r>
                    <w:t>Broj procesne instanc</w:t>
                  </w:r>
                  <w:r>
                    <w:t>e</w:t>
                  </w:r>
                  <w:r>
                    <w:t xml:space="preserve"> koja treba da se zaustavi</w:t>
                  </w:r>
                </w:p>
              </w:tc>
            </w:tr>
            <w:tr w:rsidR="00F95409" w14:paraId="2ECFCB09" w14:textId="77777777" w:rsidTr="00691195">
              <w:tc>
                <w:tcPr>
                  <w:tcW w:w="3943" w:type="dxa"/>
                </w:tcPr>
                <w:p w14:paraId="47636C51" w14:textId="29D7E159" w:rsidR="00F95409" w:rsidRDefault="0051392F" w:rsidP="00691195">
                  <w:r>
                    <w:t>splosniPodatkiVloge</w:t>
                  </w:r>
                </w:p>
              </w:tc>
              <w:tc>
                <w:tcPr>
                  <w:tcW w:w="4251" w:type="dxa"/>
                </w:tcPr>
                <w:p w14:paraId="4C3F2DE0" w14:textId="2CA074D4" w:rsidR="00F95409" w:rsidRDefault="0051392F" w:rsidP="00691195">
                  <w:r>
                    <w:t>Objekat sa osnovnim podacima o vlogi i korisniku – opciono za sad</w:t>
                  </w:r>
                </w:p>
              </w:tc>
            </w:tr>
            <w:tr w:rsidR="00F95409" w14:paraId="0AFC8B21" w14:textId="77777777" w:rsidTr="00691195">
              <w:tc>
                <w:tcPr>
                  <w:tcW w:w="3943" w:type="dxa"/>
                </w:tcPr>
                <w:p w14:paraId="74ACD7E1" w14:textId="77777777" w:rsidR="00F95409" w:rsidRDefault="00F95409" w:rsidP="00691195">
                  <w:r w:rsidRPr="00860F8E">
                    <w:t>imeInPriimekUporabnika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25E2DB1C" w14:textId="77777777" w:rsidR="00F95409" w:rsidRDefault="00F95409" w:rsidP="00691195"/>
              </w:tc>
            </w:tr>
            <w:tr w:rsidR="00F95409" w14:paraId="127D2FAD" w14:textId="77777777" w:rsidTr="00691195">
              <w:tc>
                <w:tcPr>
                  <w:tcW w:w="3943" w:type="dxa"/>
                </w:tcPr>
                <w:p w14:paraId="15722F2F" w14:textId="77777777" w:rsidR="00F95409" w:rsidRDefault="00F95409" w:rsidP="00691195">
                  <w:r w:rsidRPr="00860F8E">
                    <w:t>idVlogaUporabnika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5888C868" w14:textId="77777777" w:rsidR="00F95409" w:rsidRDefault="00F95409" w:rsidP="00691195"/>
              </w:tc>
            </w:tr>
            <w:tr w:rsidR="00F95409" w14:paraId="7BD07ACA" w14:textId="77777777" w:rsidTr="00691195">
              <w:tc>
                <w:tcPr>
                  <w:tcW w:w="3943" w:type="dxa"/>
                </w:tcPr>
                <w:p w14:paraId="679AB6EB" w14:textId="77777777" w:rsidR="00F95409" w:rsidRDefault="00F95409" w:rsidP="00691195">
                  <w:r w:rsidRPr="00860F8E">
                    <w:t>stevilkaPogovora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3568429E" w14:textId="77777777" w:rsidR="00F95409" w:rsidRDefault="00F95409" w:rsidP="00691195">
                  <w:r>
                    <w:t>Konverzacijski id po kom ce se slati notifikacije na portal</w:t>
                  </w:r>
                </w:p>
              </w:tc>
            </w:tr>
            <w:tr w:rsidR="00F95409" w14:paraId="6BDB785A" w14:textId="77777777" w:rsidTr="00691195">
              <w:tc>
                <w:tcPr>
                  <w:tcW w:w="3943" w:type="dxa"/>
                </w:tcPr>
                <w:p w14:paraId="08039DF5" w14:textId="77777777" w:rsidR="00F95409" w:rsidRDefault="00F95409" w:rsidP="00691195">
                  <w:r w:rsidRPr="00860F8E">
                    <w:t>emailUporabnika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0DCF7C2D" w14:textId="77777777" w:rsidR="00F95409" w:rsidRDefault="00F95409" w:rsidP="00691195"/>
              </w:tc>
            </w:tr>
            <w:tr w:rsidR="00F95409" w14:paraId="13EC89CB" w14:textId="77777777" w:rsidTr="00691195">
              <w:tc>
                <w:tcPr>
                  <w:tcW w:w="3943" w:type="dxa"/>
                </w:tcPr>
                <w:p w14:paraId="5DA502C3" w14:textId="77777777" w:rsidR="00F95409" w:rsidRDefault="00F95409" w:rsidP="00691195">
                  <w:r w:rsidRPr="00860F8E">
                    <w:t>idVrstaStranke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1E67EC9A" w14:textId="77777777" w:rsidR="00F95409" w:rsidRDefault="00F95409" w:rsidP="00691195"/>
              </w:tc>
            </w:tr>
            <w:tr w:rsidR="00F95409" w14:paraId="7AD2CE17" w14:textId="77777777" w:rsidTr="00691195">
              <w:tc>
                <w:tcPr>
                  <w:tcW w:w="3943" w:type="dxa"/>
                </w:tcPr>
                <w:p w14:paraId="746EECE9" w14:textId="77777777" w:rsidR="00F95409" w:rsidRDefault="00F95409" w:rsidP="00691195">
                  <w:r w:rsidRPr="00860F8E">
                    <w:t>davcnaStevilkaUporabnika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5E83A160" w14:textId="77777777" w:rsidR="00F95409" w:rsidRDefault="00F95409" w:rsidP="00691195"/>
              </w:tc>
            </w:tr>
            <w:tr w:rsidR="00F95409" w14:paraId="0451CB12" w14:textId="77777777" w:rsidTr="00691195">
              <w:tc>
                <w:tcPr>
                  <w:tcW w:w="3943" w:type="dxa"/>
                </w:tcPr>
                <w:p w14:paraId="04394FFB" w14:textId="77777777" w:rsidR="00F95409" w:rsidRDefault="00F95409" w:rsidP="00691195">
                  <w:r w:rsidRPr="00860F8E">
                    <w:t>davcnaStevilkaOrganizacije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25BDFAF8" w14:textId="77777777" w:rsidR="00F95409" w:rsidRDefault="00F95409" w:rsidP="00691195"/>
              </w:tc>
            </w:tr>
            <w:tr w:rsidR="00F95409" w14:paraId="04ACB3DF" w14:textId="77777777" w:rsidTr="00691195">
              <w:tc>
                <w:tcPr>
                  <w:tcW w:w="3943" w:type="dxa"/>
                </w:tcPr>
                <w:p w14:paraId="50E8363F" w14:textId="77777777" w:rsidR="00F95409" w:rsidRDefault="00F95409" w:rsidP="00691195">
                  <w:r w:rsidRPr="00860F8E">
                    <w:t>davcnaStevilkaDrugeOrganizacije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7775FE61" w14:textId="77777777" w:rsidR="00F95409" w:rsidRDefault="00F95409" w:rsidP="00691195"/>
              </w:tc>
            </w:tr>
            <w:tr w:rsidR="00F95409" w14:paraId="6653B03A" w14:textId="77777777" w:rsidTr="00691195">
              <w:tc>
                <w:tcPr>
                  <w:tcW w:w="3943" w:type="dxa"/>
                </w:tcPr>
                <w:p w14:paraId="707D2363" w14:textId="77777777" w:rsidR="00F95409" w:rsidRDefault="00F95409" w:rsidP="00691195">
                  <w:r w:rsidRPr="00860F8E">
                    <w:t>nazivDrugeOrganizacije</w:t>
                  </w:r>
                  <w:r>
                    <w:t xml:space="preserve"> (string)</w:t>
                  </w:r>
                </w:p>
              </w:tc>
              <w:tc>
                <w:tcPr>
                  <w:tcW w:w="4251" w:type="dxa"/>
                </w:tcPr>
                <w:p w14:paraId="0BC381B5" w14:textId="77777777" w:rsidR="00F95409" w:rsidRDefault="00F95409" w:rsidP="00691195"/>
              </w:tc>
            </w:tr>
          </w:tbl>
          <w:p w14:paraId="339C991B" w14:textId="77777777" w:rsidR="00F95409" w:rsidRDefault="00F95409" w:rsidP="00691195"/>
          <w:p w14:paraId="19AA7A33" w14:textId="77777777" w:rsidR="00F95409" w:rsidRDefault="00F95409" w:rsidP="00691195">
            <w:r>
              <w:t>Response:</w:t>
            </w:r>
          </w:p>
          <w:p w14:paraId="3C1EC4C1" w14:textId="77777777" w:rsidR="00F95409" w:rsidRDefault="00F95409" w:rsidP="00691195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7"/>
              <w:gridCol w:w="4097"/>
            </w:tblGrid>
            <w:tr w:rsidR="00F95409" w14:paraId="3BD62E02" w14:textId="77777777" w:rsidTr="00691195">
              <w:tc>
                <w:tcPr>
                  <w:tcW w:w="4097" w:type="dxa"/>
                </w:tcPr>
                <w:p w14:paraId="036EEBDF" w14:textId="77777777" w:rsidR="00F95409" w:rsidRDefault="00F95409" w:rsidP="00691195">
                  <w:r>
                    <w:t>u</w:t>
                  </w:r>
                  <w:r w:rsidRPr="00860F8E">
                    <w:t>spesno</w:t>
                  </w:r>
                  <w:r>
                    <w:t xml:space="preserve"> (integer)</w:t>
                  </w:r>
                </w:p>
              </w:tc>
              <w:tc>
                <w:tcPr>
                  <w:tcW w:w="4097" w:type="dxa"/>
                </w:tcPr>
                <w:p w14:paraId="515B6FA0" w14:textId="77777777" w:rsidR="00F95409" w:rsidRDefault="00F95409" w:rsidP="00691195">
                  <w:r>
                    <w:t>1 – Da, 0 - Ne</w:t>
                  </w:r>
                </w:p>
              </w:tc>
            </w:tr>
            <w:tr w:rsidR="00F95409" w14:paraId="475714E3" w14:textId="77777777" w:rsidTr="00691195">
              <w:tc>
                <w:tcPr>
                  <w:tcW w:w="4097" w:type="dxa"/>
                </w:tcPr>
                <w:p w14:paraId="1546940A" w14:textId="77777777" w:rsidR="00F95409" w:rsidRDefault="00F95409" w:rsidP="00691195">
                  <w:r>
                    <w:t>n</w:t>
                  </w:r>
                  <w:r w:rsidRPr="00860F8E">
                    <w:t>apaka</w:t>
                  </w:r>
                  <w:r>
                    <w:t xml:space="preserve"> (object)</w:t>
                  </w:r>
                </w:p>
              </w:tc>
              <w:tc>
                <w:tcPr>
                  <w:tcW w:w="4097" w:type="dxa"/>
                </w:tcPr>
                <w:p w14:paraId="4FA9FCE1" w14:textId="77777777" w:rsidR="00F95409" w:rsidRDefault="00F95409" w:rsidP="00691195">
                  <w:r>
                    <w:t xml:space="preserve">Objekat u kom ce se nalaziti validacione greške </w:t>
                  </w:r>
                </w:p>
              </w:tc>
            </w:tr>
            <w:tr w:rsidR="00F95409" w14:paraId="1C64180C" w14:textId="77777777" w:rsidTr="00691195">
              <w:tc>
                <w:tcPr>
                  <w:tcW w:w="4097" w:type="dxa"/>
                </w:tcPr>
                <w:p w14:paraId="72C91770" w14:textId="77777777" w:rsidR="00F95409" w:rsidRDefault="00F95409" w:rsidP="00691195">
                  <w:r>
                    <w:t>sporocilo ([]string)</w:t>
                  </w:r>
                </w:p>
              </w:tc>
              <w:tc>
                <w:tcPr>
                  <w:tcW w:w="4097" w:type="dxa"/>
                </w:tcPr>
                <w:p w14:paraId="27950EC3" w14:textId="77777777" w:rsidR="00F95409" w:rsidRDefault="00F95409" w:rsidP="00691195">
                  <w:r>
                    <w:t>Lista validacionih gresaka (opisno)</w:t>
                  </w:r>
                </w:p>
              </w:tc>
            </w:tr>
            <w:tr w:rsidR="00F95409" w14:paraId="17BCC2D7" w14:textId="77777777" w:rsidTr="00691195">
              <w:tc>
                <w:tcPr>
                  <w:tcW w:w="4097" w:type="dxa"/>
                </w:tcPr>
                <w:p w14:paraId="46FB4998" w14:textId="77777777" w:rsidR="00F95409" w:rsidRDefault="00F95409" w:rsidP="00691195">
                  <w:r w:rsidRPr="00860F8E">
                    <w:t>kodaNapake</w:t>
                  </w:r>
                  <w:r>
                    <w:t xml:space="preserve"> (string)</w:t>
                  </w:r>
                </w:p>
              </w:tc>
              <w:tc>
                <w:tcPr>
                  <w:tcW w:w="4097" w:type="dxa"/>
                </w:tcPr>
                <w:p w14:paraId="31431FC4" w14:textId="77777777" w:rsidR="00F95409" w:rsidRDefault="00F95409" w:rsidP="00691195">
                  <w:r>
                    <w:t>BPM-001 (Obavezan parametar)</w:t>
                  </w:r>
                </w:p>
                <w:p w14:paraId="772669FB" w14:textId="77777777" w:rsidR="00F95409" w:rsidRDefault="00F95409" w:rsidP="00691195"/>
              </w:tc>
            </w:tr>
          </w:tbl>
          <w:p w14:paraId="3F8B60F0" w14:textId="77777777" w:rsidR="00F95409" w:rsidRDefault="00F95409" w:rsidP="00691195"/>
        </w:tc>
      </w:tr>
      <w:tr w:rsidR="00F95409" w14:paraId="0D56DC56" w14:textId="77777777" w:rsidTr="00691195">
        <w:tc>
          <w:tcPr>
            <w:tcW w:w="1696" w:type="dxa"/>
          </w:tcPr>
          <w:p w14:paraId="2263AAA5" w14:textId="77777777" w:rsidR="00F95409" w:rsidRDefault="00F95409" w:rsidP="00691195">
            <w:r>
              <w:t>Poziv uspešno:</w:t>
            </w:r>
          </w:p>
        </w:tc>
        <w:tc>
          <w:tcPr>
            <w:tcW w:w="8760" w:type="dxa"/>
          </w:tcPr>
          <w:p w14:paraId="649632F0" w14:textId="77777777" w:rsidR="00F95409" w:rsidRDefault="00F95409" w:rsidP="00691195">
            <w:r>
              <w:t>Request:</w:t>
            </w:r>
          </w:p>
          <w:p w14:paraId="712D0776" w14:textId="77777777" w:rsidR="00F95409" w:rsidRDefault="00F95409" w:rsidP="00691195"/>
          <w:p w14:paraId="6C34A878" w14:textId="77777777" w:rsid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{</w:t>
            </w:r>
          </w:p>
          <w:p w14:paraId="3B2FF81C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"stevilkaVlogeBPM"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"100604"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A4E0F08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"splosniPodatkiVloge"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5FA37CF9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"stevilkaVlogePortal"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"1234"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DFE38D9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"imeInPriimekUporabnika"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"Ivan Petrovic"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CD78EE2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"idVlogaUporabnika"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4915AD4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"stevilkaPogovora"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"23324fdfds3232"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75651FA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"emailUporabnika"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"ivan.petrovic@test.com"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93D14A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"idVrstaStranke"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2D0EC2F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"11221122"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4019AEB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"davcnaStevilkaOrganizacije"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"44332244"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CA10D07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"davcnaStevilkaDrugeOrganizacije"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7D8F5A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"nazivDrugeOrganizacije"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</w:p>
          <w:p w14:paraId="00F11FF4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3D638638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2E20DD20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14:paraId="70584BE0" w14:textId="3DCFDE34" w:rsidR="00F95409" w:rsidRDefault="0051392F" w:rsidP="0051392F">
            <w:r>
              <w:t xml:space="preserve"> </w:t>
            </w:r>
          </w:p>
          <w:p w14:paraId="0663BC0D" w14:textId="77777777" w:rsidR="00F95409" w:rsidRDefault="00F95409" w:rsidP="00691195">
            <w:r>
              <w:t>Response:</w:t>
            </w:r>
          </w:p>
          <w:p w14:paraId="3B31F2F3" w14:textId="77777777" w:rsidR="00F95409" w:rsidRDefault="00F95409" w:rsidP="00691195"/>
          <w:p w14:paraId="3AA20EBE" w14:textId="77777777" w:rsid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761C6DF4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"uspesno"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BB32F2A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"napaka"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64252C1B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"sporocilo"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[]</w:t>
            </w:r>
          </w:p>
          <w:p w14:paraId="0119FD73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5D1CDEFF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212B187B" w14:textId="37A3BBA6" w:rsidR="00F95409" w:rsidRDefault="0051392F" w:rsidP="0051392F">
            <w:r>
              <w:t xml:space="preserve"> </w:t>
            </w:r>
          </w:p>
        </w:tc>
      </w:tr>
      <w:tr w:rsidR="00F95409" w14:paraId="5C1CB7B9" w14:textId="77777777" w:rsidTr="00691195">
        <w:tc>
          <w:tcPr>
            <w:tcW w:w="1696" w:type="dxa"/>
          </w:tcPr>
          <w:p w14:paraId="584F84D1" w14:textId="77777777" w:rsidR="00F95409" w:rsidRDefault="00F95409" w:rsidP="00691195">
            <w:r>
              <w:lastRenderedPageBreak/>
              <w:t>Poziv greška BPM:</w:t>
            </w:r>
          </w:p>
        </w:tc>
        <w:tc>
          <w:tcPr>
            <w:tcW w:w="8760" w:type="dxa"/>
          </w:tcPr>
          <w:p w14:paraId="7DA71AE4" w14:textId="77777777" w:rsidR="00F95409" w:rsidRDefault="00F95409" w:rsidP="00691195">
            <w:r>
              <w:t>Request:</w:t>
            </w:r>
          </w:p>
          <w:p w14:paraId="0EBF9C49" w14:textId="77777777" w:rsidR="00F95409" w:rsidRDefault="00F95409" w:rsidP="00691195"/>
          <w:p w14:paraId="31E1DE2A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4114D06B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"stevilkaVlogeBPM"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"11111"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68C6692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"splosniPodatkiVloge"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6347D6BD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"stevilkaVlogePortal"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"1234"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605F97C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"imeInPriimekUporabnika"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 Petrovic"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3E40E84F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"idVlogaUporabnika"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B1CE581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"stevilkaPogovora"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"23324fdfds3232"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E9D78A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"emailUporabnika"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"ivan.petrovic@test.com"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A2A82FE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"idVrstaStranke"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4BF052DE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"davcnaStevilkaUporabnika"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"11221122"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5DA7ED95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"davcnaStevilkaOrganizacije"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"44332244"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0E524C4B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"davcnaStevilkaDrugeOrganizacije"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0645809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"nazivDrugeOrganizacije"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"string"</w:t>
            </w:r>
          </w:p>
          <w:p w14:paraId="3362BBD5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}</w:t>
            </w:r>
          </w:p>
          <w:p w14:paraId="6DCC9CD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5DA9C25D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</w:p>
          <w:p w14:paraId="181C9671" w14:textId="2E093277" w:rsidR="00F95409" w:rsidRPr="007032C4" w:rsidRDefault="00F95409" w:rsidP="00691195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</w:p>
          <w:p w14:paraId="1BC4271F" w14:textId="77777777" w:rsidR="00F95409" w:rsidRDefault="00F95409" w:rsidP="00691195"/>
          <w:p w14:paraId="4F1DA155" w14:textId="77777777" w:rsidR="00F95409" w:rsidRDefault="00F95409" w:rsidP="00691195">
            <w:r>
              <w:t>Response:</w:t>
            </w:r>
          </w:p>
          <w:p w14:paraId="3EC32840" w14:textId="77777777" w:rsidR="00F95409" w:rsidRDefault="00F95409" w:rsidP="00691195"/>
          <w:p w14:paraId="49F7A041" w14:textId="77777777" w:rsid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3BCBB355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"uspesno"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0AB95EE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"napaka"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21A37AF8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"sporocilo"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17B135B7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"JavaException: com.lombardisoftware.client.delegate.BusinessDelegateException: BPDInstance with ID BPDInstance.11111.0 not found."</w:t>
            </w:r>
          </w:p>
          <w:p w14:paraId="04667B1C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],</w:t>
            </w:r>
          </w:p>
          <w:p w14:paraId="6A8D9B8A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"kodaNapake"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5594EA14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4CE4DF26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6EBCCD4B" w14:textId="0351A580" w:rsidR="00F95409" w:rsidRDefault="0051392F" w:rsidP="0051392F">
            <w:r>
              <w:t xml:space="preserve"> </w:t>
            </w:r>
          </w:p>
        </w:tc>
      </w:tr>
      <w:tr w:rsidR="00F95409" w14:paraId="63F77579" w14:textId="77777777" w:rsidTr="00691195">
        <w:tc>
          <w:tcPr>
            <w:tcW w:w="1696" w:type="dxa"/>
          </w:tcPr>
          <w:p w14:paraId="54C10940" w14:textId="77777777" w:rsidR="00F95409" w:rsidRDefault="00F95409" w:rsidP="00691195">
            <w:r>
              <w:lastRenderedPageBreak/>
              <w:t>Poziv nevalidan request (sistemska validacija)</w:t>
            </w:r>
          </w:p>
        </w:tc>
        <w:tc>
          <w:tcPr>
            <w:tcW w:w="8760" w:type="dxa"/>
          </w:tcPr>
          <w:p w14:paraId="0C8CBC50" w14:textId="77777777" w:rsidR="00F95409" w:rsidRDefault="00F95409" w:rsidP="00691195">
            <w:r>
              <w:t>Request:</w:t>
            </w:r>
          </w:p>
          <w:p w14:paraId="0E20F74C" w14:textId="77777777" w:rsidR="00F95409" w:rsidRDefault="00F95409" w:rsidP="00691195"/>
          <w:p w14:paraId="0797D40F" w14:textId="77777777" w:rsid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66AF0888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"stevilkaVlogeBPM"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11111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3E73560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"splosniPodatkiVloge"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37F79A43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"stevilkaVlogePortal"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"1234"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0E5D5E1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"imeInPriimekUporabnika"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"Ivan Petrovic"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C4AF4E6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"idVlogaUporabnika"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2A2056D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"stevilkaPogovora"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"23324fdfds3232"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CB719C2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"emailUporabnika"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"ivan.petrovic@test.com"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7642EA6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"idVrstaStranke"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5E63DA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"davcnaStevilkaUporabnika"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"11221122"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529A253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"davcnaStevilkaOrganizacije"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"44332244"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451502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"davcnaStevilkaDrugeOrganizacije"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43B2D0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"nazivDrugeOrganizacije"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"string"</w:t>
            </w:r>
          </w:p>
          <w:p w14:paraId="622F9B2B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5760B702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3459A144" w14:textId="77777777" w:rsidR="0051392F" w:rsidRDefault="0051392F" w:rsidP="005139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14:paraId="365BAB3C" w14:textId="6D8C89DD" w:rsidR="00F95409" w:rsidRDefault="0051392F" w:rsidP="0051392F">
            <w:r>
              <w:t xml:space="preserve"> </w:t>
            </w:r>
          </w:p>
          <w:p w14:paraId="75C4DDE8" w14:textId="77777777" w:rsidR="00F95409" w:rsidRDefault="00F95409" w:rsidP="00691195">
            <w:r>
              <w:t>Response:</w:t>
            </w:r>
          </w:p>
          <w:p w14:paraId="1C820791" w14:textId="77777777" w:rsidR="00F95409" w:rsidRDefault="00F95409" w:rsidP="00691195"/>
          <w:p w14:paraId="7248C740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6D10CAEC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"error_number"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"CWTBG0019E"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3845B67F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"CWTBG0019E: Unexpected exception during execution. Exception information: 'com.lombardisoftware.core.TeamWorksException: Type mismatch. Expected \"String\" type, but found: \"java.lang.Long\". Value: \"11,111\"'."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576FC3A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"error_message_parameters"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[</w:t>
            </w:r>
          </w:p>
          <w:p w14:paraId="20B731F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"com.lombardisoftware.core.TeamWorksException: Type mismatch. Expected \"String\" type, but found: \"java.lang.Long\". Value: \"11,111\""</w:t>
            </w:r>
          </w:p>
          <w:p w14:paraId="2F046BA2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],</w:t>
            </w:r>
          </w:p>
          <w:p w14:paraId="57A1E158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"error_cause"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784ECF59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"com.lombardisoftware.core.TeamWorksException: Type mismatch. Expected \"String\" type, but found: \"java.lang.Long\". Value: \"11,111\""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02757622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"error_cause"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6F419FEF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"com.lombardisoftware.core.TeamWorksException: Type mismatch. Expected \"String\" type, but found: \"java.lang.Long\". Value: \"11,111\""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43A18CC3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"error_cause"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27A1E5D7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lastRenderedPageBreak/>
              <w:t>        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"com.lombardisoftware.core.TeamWorksException: Type mismatch. Expected \"String\" type, but found: \"java.lang.Long\". Value: \"11,111\""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08FB2A2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"error_cause"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</w:t>
            </w:r>
          </w:p>
          <w:p w14:paraId="268C9A65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            </w:t>
            </w:r>
            <w:r w:rsidRPr="0051392F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"error_message"</w:t>
            </w: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1392F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"Type mismatch. Expected \"String\" type, but found: \"java.lang.Long\". Value: \"11,111\""</w:t>
            </w:r>
          </w:p>
          <w:p w14:paraId="7B0BDD12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        }</w:t>
            </w:r>
          </w:p>
          <w:p w14:paraId="112CE737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    }</w:t>
            </w:r>
          </w:p>
          <w:p w14:paraId="02AEDD3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}</w:t>
            </w:r>
          </w:p>
          <w:p w14:paraId="096904E3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}</w:t>
            </w:r>
          </w:p>
          <w:p w14:paraId="1CED28A6" w14:textId="77777777" w:rsidR="0051392F" w:rsidRPr="0051392F" w:rsidRDefault="0051392F" w:rsidP="0051392F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139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2F2CC7BD" w14:textId="17E2C914" w:rsidR="00F95409" w:rsidRDefault="00F95409" w:rsidP="00691195"/>
        </w:tc>
      </w:tr>
    </w:tbl>
    <w:p w14:paraId="27629EAA" w14:textId="77777777" w:rsidR="00F95409" w:rsidRDefault="00F95409" w:rsidP="00F95409"/>
    <w:p w14:paraId="6346B572" w14:textId="2AABC7A2" w:rsidR="00F95409" w:rsidRDefault="00F95409"/>
    <w:p w14:paraId="1B1656F0" w14:textId="77777777" w:rsidR="00F95409" w:rsidRDefault="00F95409"/>
    <w:p w14:paraId="0287D985" w14:textId="31B36BE5" w:rsidR="004462BA" w:rsidRPr="00C511CD" w:rsidRDefault="004462BA" w:rsidP="004462BA">
      <w:pPr>
        <w:pStyle w:val="Heading2"/>
      </w:pPr>
      <w:bookmarkStart w:id="4" w:name="_Toc97567454"/>
      <w:r>
        <w:t>Metoda esgVprasalnik</w:t>
      </w:r>
      <w:bookmarkEnd w:id="4"/>
    </w:p>
    <w:p w14:paraId="30B06722" w14:textId="77777777" w:rsidR="004462BA" w:rsidRDefault="004462BA" w:rsidP="004462BA"/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4462BA" w14:paraId="65E4238F" w14:textId="77777777" w:rsidTr="004462BA">
        <w:tc>
          <w:tcPr>
            <w:tcW w:w="1696" w:type="dxa"/>
          </w:tcPr>
          <w:p w14:paraId="7A715672" w14:textId="77777777" w:rsidR="004462BA" w:rsidRDefault="004462BA" w:rsidP="004462BA">
            <w:r>
              <w:t>Naziv metode</w:t>
            </w:r>
          </w:p>
        </w:tc>
        <w:tc>
          <w:tcPr>
            <w:tcW w:w="8760" w:type="dxa"/>
          </w:tcPr>
          <w:p w14:paraId="690E551D" w14:textId="2E8EEB38" w:rsidR="004462BA" w:rsidRDefault="004462BA" w:rsidP="004462BA">
            <w:r w:rsidRPr="004462BA">
              <w:t>esgVprasalnik</w:t>
            </w:r>
          </w:p>
        </w:tc>
      </w:tr>
      <w:tr w:rsidR="004462BA" w14:paraId="43484859" w14:textId="77777777" w:rsidTr="004462BA">
        <w:tc>
          <w:tcPr>
            <w:tcW w:w="1696" w:type="dxa"/>
          </w:tcPr>
          <w:p w14:paraId="7C34FF9C" w14:textId="77777777" w:rsidR="004462BA" w:rsidRDefault="004462BA" w:rsidP="004462BA">
            <w:r>
              <w:t>Opis metode</w:t>
            </w:r>
          </w:p>
        </w:tc>
        <w:tc>
          <w:tcPr>
            <w:tcW w:w="8760" w:type="dxa"/>
          </w:tcPr>
          <w:p w14:paraId="183EFBA3" w14:textId="7D614BDC" w:rsidR="004462BA" w:rsidRDefault="004462BA" w:rsidP="004462BA">
            <w:r>
              <w:t>Metoda za proveru i preuzimanje</w:t>
            </w:r>
            <w:r w:rsidR="00482A2F">
              <w:t xml:space="preserve"> informacije o tome da li je potrebno popunjavanje ESG upitnika</w:t>
            </w:r>
          </w:p>
        </w:tc>
      </w:tr>
      <w:tr w:rsidR="004462BA" w14:paraId="5C855E2F" w14:textId="77777777" w:rsidTr="004462BA">
        <w:tc>
          <w:tcPr>
            <w:tcW w:w="1696" w:type="dxa"/>
          </w:tcPr>
          <w:p w14:paraId="470C57A5" w14:textId="77777777" w:rsidR="004462BA" w:rsidRDefault="004462BA" w:rsidP="004462BA">
            <w:r>
              <w:t>URL</w:t>
            </w:r>
          </w:p>
        </w:tc>
        <w:tc>
          <w:tcPr>
            <w:tcW w:w="8760" w:type="dxa"/>
          </w:tcPr>
          <w:p w14:paraId="3F8B4290" w14:textId="7DB68817" w:rsidR="004462BA" w:rsidRDefault="00482A2F" w:rsidP="004462BA">
            <w:hyperlink r:id="rId14" w:history="1">
              <w:r w:rsidRPr="0095737A">
                <w:rPr>
                  <w:rStyle w:val="Hyperlink"/>
                </w:rPr>
                <w:t>https://AZU-NKA-PRC-RAZV-LIN-IBMBPM01:9444/automationservices/rest/NKANF/NKA_NF_API/esgVprasalnik</w:t>
              </w:r>
            </w:hyperlink>
            <w:r>
              <w:t xml:space="preserve"> </w:t>
            </w:r>
          </w:p>
        </w:tc>
      </w:tr>
      <w:tr w:rsidR="004462BA" w14:paraId="53A61165" w14:textId="77777777" w:rsidTr="004462BA">
        <w:tc>
          <w:tcPr>
            <w:tcW w:w="1696" w:type="dxa"/>
          </w:tcPr>
          <w:p w14:paraId="037B230B" w14:textId="77777777" w:rsidR="004462BA" w:rsidRDefault="004462BA" w:rsidP="004462BA">
            <w:r>
              <w:t>Metoda</w:t>
            </w:r>
          </w:p>
        </w:tc>
        <w:tc>
          <w:tcPr>
            <w:tcW w:w="8760" w:type="dxa"/>
          </w:tcPr>
          <w:p w14:paraId="25FC1B0A" w14:textId="77777777" w:rsidR="004462BA" w:rsidRDefault="004462BA" w:rsidP="004462BA">
            <w:r>
              <w:t>POST</w:t>
            </w:r>
          </w:p>
        </w:tc>
      </w:tr>
      <w:tr w:rsidR="004462BA" w14:paraId="57F50F83" w14:textId="77777777" w:rsidTr="004462BA">
        <w:tc>
          <w:tcPr>
            <w:tcW w:w="1696" w:type="dxa"/>
          </w:tcPr>
          <w:p w14:paraId="24F62377" w14:textId="77777777" w:rsidR="004462BA" w:rsidRDefault="004462BA" w:rsidP="004462BA">
            <w:r>
              <w:t>Authorization</w:t>
            </w:r>
          </w:p>
        </w:tc>
        <w:tc>
          <w:tcPr>
            <w:tcW w:w="8760" w:type="dxa"/>
          </w:tcPr>
          <w:p w14:paraId="11BB428E" w14:textId="77777777" w:rsidR="004462BA" w:rsidRDefault="004462BA" w:rsidP="004462BA">
            <w:r>
              <w:t xml:space="preserve">Basic </w:t>
            </w:r>
            <w:r w:rsidRPr="3E8AE0A0">
              <w:t>bmthX3BvcnRhbDpuVVVDVUE4N3k5ejVadzZ5</w:t>
            </w:r>
          </w:p>
        </w:tc>
      </w:tr>
      <w:tr w:rsidR="004462BA" w14:paraId="2DE8C694" w14:textId="77777777" w:rsidTr="004462BA">
        <w:tc>
          <w:tcPr>
            <w:tcW w:w="1696" w:type="dxa"/>
          </w:tcPr>
          <w:p w14:paraId="6F60EAD4" w14:textId="77777777" w:rsidR="004462BA" w:rsidRDefault="004462BA" w:rsidP="004462BA">
            <w:r>
              <w:t>Parametri</w:t>
            </w:r>
          </w:p>
        </w:tc>
        <w:tc>
          <w:tcPr>
            <w:tcW w:w="8760" w:type="dxa"/>
          </w:tcPr>
          <w:p w14:paraId="741DC9D6" w14:textId="77777777" w:rsidR="004462BA" w:rsidRDefault="004462BA" w:rsidP="004462BA">
            <w:r>
              <w:t>Request:</w:t>
            </w:r>
          </w:p>
          <w:p w14:paraId="35D51CA4" w14:textId="77777777" w:rsidR="004462BA" w:rsidRDefault="004462BA" w:rsidP="004462B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3"/>
              <w:gridCol w:w="4251"/>
            </w:tblGrid>
            <w:tr w:rsidR="004462BA" w14:paraId="07A7F7A2" w14:textId="77777777" w:rsidTr="004462BA">
              <w:tc>
                <w:tcPr>
                  <w:tcW w:w="3943" w:type="dxa"/>
                </w:tcPr>
                <w:p w14:paraId="4BB889D5" w14:textId="2EEB4F1F" w:rsidR="004462BA" w:rsidRDefault="00482A2F" w:rsidP="004462BA">
                  <w:r w:rsidRPr="00482A2F">
                    <w:t>vrniSeznamVprasanj</w:t>
                  </w:r>
                  <w:r w:rsidR="004462BA">
                    <w:t xml:space="preserve"> (</w:t>
                  </w:r>
                  <w:r>
                    <w:t>integer</w:t>
                  </w:r>
                  <w:r w:rsidR="004462BA">
                    <w:t>)</w:t>
                  </w:r>
                </w:p>
              </w:tc>
              <w:tc>
                <w:tcPr>
                  <w:tcW w:w="4251" w:type="dxa"/>
                </w:tcPr>
                <w:p w14:paraId="018C8A72" w14:textId="6B86BAFD" w:rsidR="004462BA" w:rsidRDefault="00482A2F" w:rsidP="004462BA">
                  <w:r>
                    <w:t>1/0 (1 – ukoliko je potrebno popunjavanje ESG upitnika vrati mi i pitanja, 0 – vrati mi samo informaciju da li je potrebno popunjavanje ESG upitnika)</w:t>
                  </w:r>
                  <w:r>
                    <w:t xml:space="preserve"> - obavezno</w:t>
                  </w:r>
                </w:p>
              </w:tc>
            </w:tr>
            <w:tr w:rsidR="004462BA" w14:paraId="284970B6" w14:textId="77777777" w:rsidTr="004462BA">
              <w:tc>
                <w:tcPr>
                  <w:tcW w:w="3943" w:type="dxa"/>
                </w:tcPr>
                <w:p w14:paraId="51D3A884" w14:textId="7BE5509D" w:rsidR="004462BA" w:rsidRDefault="00482A2F" w:rsidP="004462BA">
                  <w:r w:rsidRPr="00482A2F">
                    <w:t xml:space="preserve">jeZaStranku </w:t>
                  </w:r>
                  <w:r w:rsidR="004462BA">
                    <w:t>(</w:t>
                  </w:r>
                  <w:r>
                    <w:t>integer</w:t>
                  </w:r>
                  <w:r w:rsidR="004462BA">
                    <w:t>)</w:t>
                  </w:r>
                </w:p>
              </w:tc>
              <w:tc>
                <w:tcPr>
                  <w:tcW w:w="4251" w:type="dxa"/>
                </w:tcPr>
                <w:p w14:paraId="3FF4AACE" w14:textId="6DCF2BF6" w:rsidR="004462BA" w:rsidRDefault="00482A2F" w:rsidP="004462BA">
                  <w:r>
                    <w:t>1/0 (1 – vrati pitanja za stranku koja treba da popuni na portalu, 0 – vrati pitanja za NKA) - obavezno</w:t>
                  </w:r>
                </w:p>
              </w:tc>
            </w:tr>
            <w:tr w:rsidR="004462BA" w14:paraId="09651E04" w14:textId="77777777" w:rsidTr="004462BA">
              <w:tc>
                <w:tcPr>
                  <w:tcW w:w="3943" w:type="dxa"/>
                </w:tcPr>
                <w:p w14:paraId="2475C1B9" w14:textId="529D1081" w:rsidR="004462BA" w:rsidRDefault="00482A2F" w:rsidP="004462BA">
                  <w:r w:rsidRPr="00482A2F">
                    <w:t xml:space="preserve">davcnaStevilka </w:t>
                  </w:r>
                  <w:r w:rsidR="004462BA">
                    <w:t>(string)</w:t>
                  </w:r>
                </w:p>
              </w:tc>
              <w:tc>
                <w:tcPr>
                  <w:tcW w:w="4251" w:type="dxa"/>
                </w:tcPr>
                <w:p w14:paraId="5495943F" w14:textId="536D0ADA" w:rsidR="004462BA" w:rsidRDefault="00482A2F" w:rsidP="004462BA">
                  <w:r>
                    <w:t>Davcna stevilka stranke (obavezan unos ako je maticna stevilka prazna)</w:t>
                  </w:r>
                </w:p>
              </w:tc>
            </w:tr>
            <w:tr w:rsidR="004462BA" w14:paraId="74C5BE98" w14:textId="77777777" w:rsidTr="004462BA">
              <w:tc>
                <w:tcPr>
                  <w:tcW w:w="3943" w:type="dxa"/>
                </w:tcPr>
                <w:p w14:paraId="073D2CDD" w14:textId="72096AC7" w:rsidR="004462BA" w:rsidRDefault="00482A2F" w:rsidP="004462BA">
                  <w:r w:rsidRPr="00482A2F">
                    <w:t xml:space="preserve">maticnaStevilka </w:t>
                  </w:r>
                  <w:r w:rsidR="004462BA">
                    <w:t>(string)</w:t>
                  </w:r>
                </w:p>
              </w:tc>
              <w:tc>
                <w:tcPr>
                  <w:tcW w:w="4251" w:type="dxa"/>
                </w:tcPr>
                <w:p w14:paraId="50EED09C" w14:textId="660D5B0B" w:rsidR="004462BA" w:rsidRDefault="00482A2F" w:rsidP="004462BA">
                  <w:r>
                    <w:t xml:space="preserve">Maticna stevilka stranke </w:t>
                  </w:r>
                  <w:r>
                    <w:t xml:space="preserve">(obavezan unos ako je </w:t>
                  </w:r>
                  <w:r>
                    <w:t>davcna</w:t>
                  </w:r>
                  <w:r>
                    <w:t xml:space="preserve"> stevilka prazna)</w:t>
                  </w:r>
                </w:p>
              </w:tc>
            </w:tr>
            <w:tr w:rsidR="004462BA" w14:paraId="25D697CB" w14:textId="77777777" w:rsidTr="004462BA">
              <w:tc>
                <w:tcPr>
                  <w:tcW w:w="3943" w:type="dxa"/>
                </w:tcPr>
                <w:p w14:paraId="612DC9D3" w14:textId="788E1671" w:rsidR="004462BA" w:rsidRDefault="00482A2F" w:rsidP="004462BA">
                  <w:r w:rsidRPr="00482A2F">
                    <w:t>drzavaSedeza</w:t>
                  </w:r>
                  <w:r>
                    <w:t xml:space="preserve"> -&gt; koda</w:t>
                  </w:r>
                  <w:r w:rsidRPr="00482A2F">
                    <w:t xml:space="preserve"> </w:t>
                  </w:r>
                  <w:r w:rsidR="004462BA">
                    <w:t>(string)</w:t>
                  </w:r>
                </w:p>
              </w:tc>
              <w:tc>
                <w:tcPr>
                  <w:tcW w:w="4251" w:type="dxa"/>
                </w:tcPr>
                <w:p w14:paraId="34A48031" w14:textId="04E31E2F" w:rsidR="004462BA" w:rsidRDefault="00482A2F" w:rsidP="004462BA">
                  <w:r>
                    <w:t>Sifra drzave sedeza - opciono</w:t>
                  </w:r>
                </w:p>
              </w:tc>
            </w:tr>
          </w:tbl>
          <w:p w14:paraId="62AC8E4F" w14:textId="77777777" w:rsidR="004462BA" w:rsidRDefault="004462BA" w:rsidP="004462BA"/>
          <w:p w14:paraId="10DC4E1C" w14:textId="77777777" w:rsidR="004462BA" w:rsidRDefault="004462BA" w:rsidP="004462BA">
            <w:r>
              <w:t>Response:</w:t>
            </w:r>
          </w:p>
          <w:p w14:paraId="6EAD40BD" w14:textId="77777777" w:rsidR="004462BA" w:rsidRDefault="004462BA" w:rsidP="004462BA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7"/>
              <w:gridCol w:w="4097"/>
            </w:tblGrid>
            <w:tr w:rsidR="004462BA" w14:paraId="28462360" w14:textId="77777777" w:rsidTr="004462BA">
              <w:tc>
                <w:tcPr>
                  <w:tcW w:w="4097" w:type="dxa"/>
                </w:tcPr>
                <w:p w14:paraId="07999830" w14:textId="77777777" w:rsidR="004462BA" w:rsidRDefault="004462BA" w:rsidP="004462BA">
                  <w:r>
                    <w:t>u</w:t>
                  </w:r>
                  <w:r w:rsidRPr="00860F8E">
                    <w:t>spesno</w:t>
                  </w:r>
                  <w:r>
                    <w:t xml:space="preserve"> (integer)</w:t>
                  </w:r>
                </w:p>
              </w:tc>
              <w:tc>
                <w:tcPr>
                  <w:tcW w:w="4097" w:type="dxa"/>
                </w:tcPr>
                <w:p w14:paraId="2A7010ED" w14:textId="77777777" w:rsidR="004462BA" w:rsidRDefault="004462BA" w:rsidP="004462BA">
                  <w:r>
                    <w:t>1 – Da, 0 - Ne</w:t>
                  </w:r>
                </w:p>
              </w:tc>
            </w:tr>
            <w:tr w:rsidR="004462BA" w14:paraId="3F3774B3" w14:textId="77777777" w:rsidTr="004462BA">
              <w:tc>
                <w:tcPr>
                  <w:tcW w:w="4097" w:type="dxa"/>
                </w:tcPr>
                <w:p w14:paraId="25C7D419" w14:textId="3F7CB45E" w:rsidR="004462BA" w:rsidRDefault="00482A2F" w:rsidP="004462BA">
                  <w:r w:rsidRPr="00482A2F">
                    <w:t xml:space="preserve">esgVprasalnikObvezen </w:t>
                  </w:r>
                  <w:r w:rsidR="004462BA">
                    <w:t>(</w:t>
                  </w:r>
                  <w:r>
                    <w:t>integer</w:t>
                  </w:r>
                  <w:r w:rsidR="004462BA">
                    <w:t>)</w:t>
                  </w:r>
                </w:p>
              </w:tc>
              <w:tc>
                <w:tcPr>
                  <w:tcW w:w="4097" w:type="dxa"/>
                </w:tcPr>
                <w:p w14:paraId="7E207BB9" w14:textId="194A7BBA" w:rsidR="004462BA" w:rsidRDefault="00482A2F" w:rsidP="004462BA">
                  <w:r>
                    <w:t>Informacija da li je potreban ESG upitnik (1 – DA, 0 – NE)</w:t>
                  </w:r>
                </w:p>
              </w:tc>
            </w:tr>
            <w:tr w:rsidR="00482A2F" w14:paraId="24B016F8" w14:textId="77777777" w:rsidTr="004462BA">
              <w:tc>
                <w:tcPr>
                  <w:tcW w:w="4097" w:type="dxa"/>
                </w:tcPr>
                <w:p w14:paraId="06F4AAAE" w14:textId="12C1DB2C" w:rsidR="00482A2F" w:rsidRPr="00482A2F" w:rsidRDefault="00482A2F" w:rsidP="004462BA">
                  <w:r w:rsidRPr="00482A2F">
                    <w:t>seznamVprasanja</w:t>
                  </w:r>
                  <w:r>
                    <w:t xml:space="preserve"> (object)</w:t>
                  </w:r>
                </w:p>
              </w:tc>
              <w:tc>
                <w:tcPr>
                  <w:tcW w:w="4097" w:type="dxa"/>
                </w:tcPr>
                <w:p w14:paraId="734477AD" w14:textId="77559AB0" w:rsidR="00482A2F" w:rsidRDefault="00482A2F" w:rsidP="004462BA">
                  <w:r>
                    <w:t>Lista pitanja za ESG upitnik</w:t>
                  </w:r>
                </w:p>
              </w:tc>
            </w:tr>
            <w:tr w:rsidR="00482A2F" w14:paraId="433DD5BE" w14:textId="77777777" w:rsidTr="004462BA">
              <w:tc>
                <w:tcPr>
                  <w:tcW w:w="4097" w:type="dxa"/>
                </w:tcPr>
                <w:p w14:paraId="49EE2784" w14:textId="50BA54DA" w:rsidR="00482A2F" w:rsidRPr="00482A2F" w:rsidRDefault="00482A2F" w:rsidP="004462BA">
                  <w:r>
                    <w:lastRenderedPageBreak/>
                    <w:t>seznamVprasanja.esgVprasanje (object)</w:t>
                  </w:r>
                </w:p>
              </w:tc>
              <w:tc>
                <w:tcPr>
                  <w:tcW w:w="4097" w:type="dxa"/>
                </w:tcPr>
                <w:p w14:paraId="59539138" w14:textId="77777777" w:rsidR="00482A2F" w:rsidRDefault="00482A2F" w:rsidP="004462BA">
                  <w:r>
                    <w:t>Naziv – tekstualni opis pitanja</w:t>
                  </w:r>
                </w:p>
                <w:p w14:paraId="506EBC62" w14:textId="08AD7415" w:rsidR="00482A2F" w:rsidRDefault="00482A2F" w:rsidP="004462BA">
                  <w:r>
                    <w:t>Id – sifra pitanja</w:t>
                  </w:r>
                </w:p>
              </w:tc>
            </w:tr>
            <w:tr w:rsidR="00482A2F" w14:paraId="52133BE4" w14:textId="77777777" w:rsidTr="004462BA">
              <w:tc>
                <w:tcPr>
                  <w:tcW w:w="4097" w:type="dxa"/>
                </w:tcPr>
                <w:p w14:paraId="0551A357" w14:textId="5A00FC19" w:rsidR="00482A2F" w:rsidRPr="00482A2F" w:rsidRDefault="00482A2F" w:rsidP="004462BA">
                  <w:r>
                    <w:t>seznamVprasavanja.dejavnik</w:t>
                  </w:r>
                </w:p>
              </w:tc>
              <w:tc>
                <w:tcPr>
                  <w:tcW w:w="4097" w:type="dxa"/>
                </w:tcPr>
                <w:p w14:paraId="5F94FFFC" w14:textId="77777777" w:rsidR="00482A2F" w:rsidRDefault="00482A2F" w:rsidP="004462BA">
                  <w:r>
                    <w:t>Naziv – Naziv dejavnik</w:t>
                  </w:r>
                </w:p>
                <w:p w14:paraId="60735983" w14:textId="77777777" w:rsidR="00482A2F" w:rsidRDefault="00482A2F" w:rsidP="004462BA">
                  <w:r>
                    <w:t>Koda – Oznaka dejavnik</w:t>
                  </w:r>
                </w:p>
                <w:p w14:paraId="27F3E133" w14:textId="056119D0" w:rsidR="00482A2F" w:rsidRDefault="00482A2F" w:rsidP="004462BA">
                  <w:r>
                    <w:t>ID – Sifra u bazi dejavnik</w:t>
                  </w:r>
                </w:p>
              </w:tc>
            </w:tr>
            <w:tr w:rsidR="00482A2F" w14:paraId="2B72C760" w14:textId="77777777" w:rsidTr="004462BA">
              <w:tc>
                <w:tcPr>
                  <w:tcW w:w="4097" w:type="dxa"/>
                </w:tcPr>
                <w:p w14:paraId="647F05DB" w14:textId="5CECB2B3" w:rsidR="00482A2F" w:rsidRPr="00482A2F" w:rsidRDefault="00482A2F" w:rsidP="004462BA">
                  <w:r>
                    <w:t xml:space="preserve">seznamVprasanja. </w:t>
                  </w:r>
                  <w:r w:rsidRPr="00482A2F">
                    <w:t>seznamOdgovora</w:t>
                  </w:r>
                  <w:r>
                    <w:t xml:space="preserve"> (list)</w:t>
                  </w:r>
                </w:p>
              </w:tc>
              <w:tc>
                <w:tcPr>
                  <w:tcW w:w="4097" w:type="dxa"/>
                </w:tcPr>
                <w:p w14:paraId="066D7145" w14:textId="77777777" w:rsidR="00482A2F" w:rsidRDefault="00482A2F" w:rsidP="004462BA">
                  <w:r>
                    <w:t>Lista odgovora koje treba nuditi klijentu za pitanje:</w:t>
                  </w:r>
                </w:p>
                <w:p w14:paraId="179E07D8" w14:textId="77777777" w:rsidR="00482A2F" w:rsidRDefault="00482A2F" w:rsidP="004462BA">
                  <w:r>
                    <w:t>Naziv – Tekstualni opis odgovora</w:t>
                  </w:r>
                </w:p>
                <w:p w14:paraId="78107C05" w14:textId="159774B4" w:rsidR="00482A2F" w:rsidRDefault="00482A2F" w:rsidP="004462BA">
                  <w:r>
                    <w:t>Id – Sifra iz baze</w:t>
                  </w:r>
                </w:p>
              </w:tc>
            </w:tr>
            <w:tr w:rsidR="004462BA" w14:paraId="618918CB" w14:textId="77777777" w:rsidTr="004462BA">
              <w:tc>
                <w:tcPr>
                  <w:tcW w:w="4097" w:type="dxa"/>
                </w:tcPr>
                <w:p w14:paraId="4D84C0AE" w14:textId="77777777" w:rsidR="004462BA" w:rsidRDefault="004462BA" w:rsidP="004462BA">
                  <w:r>
                    <w:t>n</w:t>
                  </w:r>
                  <w:r w:rsidRPr="00860F8E">
                    <w:t>apaka</w:t>
                  </w:r>
                  <w:r>
                    <w:t xml:space="preserve"> (object)</w:t>
                  </w:r>
                </w:p>
              </w:tc>
              <w:tc>
                <w:tcPr>
                  <w:tcW w:w="4097" w:type="dxa"/>
                </w:tcPr>
                <w:p w14:paraId="78E0C240" w14:textId="77777777" w:rsidR="004462BA" w:rsidRDefault="004462BA" w:rsidP="004462BA">
                  <w:r>
                    <w:t xml:space="preserve">Objekat u kom ce se nalaziti validacione greške </w:t>
                  </w:r>
                </w:p>
              </w:tc>
            </w:tr>
            <w:tr w:rsidR="004462BA" w14:paraId="579650A0" w14:textId="77777777" w:rsidTr="004462BA">
              <w:tc>
                <w:tcPr>
                  <w:tcW w:w="4097" w:type="dxa"/>
                </w:tcPr>
                <w:p w14:paraId="63891436" w14:textId="77777777" w:rsidR="004462BA" w:rsidRDefault="004462BA" w:rsidP="004462BA">
                  <w:r>
                    <w:t>sporocilo ([]string)</w:t>
                  </w:r>
                </w:p>
              </w:tc>
              <w:tc>
                <w:tcPr>
                  <w:tcW w:w="4097" w:type="dxa"/>
                </w:tcPr>
                <w:p w14:paraId="1CD94E1C" w14:textId="77777777" w:rsidR="004462BA" w:rsidRDefault="004462BA" w:rsidP="004462BA">
                  <w:r>
                    <w:t>Lista validacionih gresaka (opisno)</w:t>
                  </w:r>
                </w:p>
              </w:tc>
            </w:tr>
            <w:tr w:rsidR="004462BA" w14:paraId="2BA65A8B" w14:textId="77777777" w:rsidTr="004462BA">
              <w:tc>
                <w:tcPr>
                  <w:tcW w:w="4097" w:type="dxa"/>
                </w:tcPr>
                <w:p w14:paraId="3C9FFCC4" w14:textId="77777777" w:rsidR="004462BA" w:rsidRDefault="004462BA" w:rsidP="004462BA">
                  <w:r w:rsidRPr="00860F8E">
                    <w:t>kodaNapake</w:t>
                  </w:r>
                  <w:r>
                    <w:t xml:space="preserve"> (string)</w:t>
                  </w:r>
                </w:p>
              </w:tc>
              <w:tc>
                <w:tcPr>
                  <w:tcW w:w="4097" w:type="dxa"/>
                </w:tcPr>
                <w:p w14:paraId="60B0C198" w14:textId="77777777" w:rsidR="004462BA" w:rsidRDefault="004462BA" w:rsidP="004462BA">
                  <w:r>
                    <w:t>BPM-001 (Obavezan parametar)</w:t>
                  </w:r>
                </w:p>
                <w:p w14:paraId="77FFCE9D" w14:textId="77777777" w:rsidR="004462BA" w:rsidRDefault="004462BA" w:rsidP="004462BA"/>
              </w:tc>
            </w:tr>
          </w:tbl>
          <w:p w14:paraId="27EC4390" w14:textId="77777777" w:rsidR="004462BA" w:rsidRDefault="004462BA" w:rsidP="004462BA"/>
        </w:tc>
      </w:tr>
      <w:tr w:rsidR="004462BA" w14:paraId="5FA4A5DE" w14:textId="77777777" w:rsidTr="004462BA">
        <w:tc>
          <w:tcPr>
            <w:tcW w:w="1696" w:type="dxa"/>
          </w:tcPr>
          <w:p w14:paraId="5616D862" w14:textId="77777777" w:rsidR="004462BA" w:rsidRDefault="004462BA" w:rsidP="004462BA">
            <w:r>
              <w:lastRenderedPageBreak/>
              <w:t>Poziv uspešno:</w:t>
            </w:r>
          </w:p>
        </w:tc>
        <w:tc>
          <w:tcPr>
            <w:tcW w:w="8760" w:type="dxa"/>
          </w:tcPr>
          <w:p w14:paraId="4577FF6B" w14:textId="77777777" w:rsidR="004462BA" w:rsidRDefault="004462BA" w:rsidP="004462BA">
            <w:r>
              <w:t>Request:</w:t>
            </w:r>
          </w:p>
          <w:p w14:paraId="278E8137" w14:textId="77777777" w:rsidR="004462BA" w:rsidRDefault="004462BA" w:rsidP="004462BA"/>
          <w:p w14:paraId="4950D422" w14:textId="77777777" w:rsidR="00482A2F" w:rsidRDefault="00482A2F" w:rsidP="00482A2F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3CE70B79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"vrniSeznamVprasanj"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6AFE2BF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"jeZaStranku"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49A7F4C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"vhodniPodatki"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56124C24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6FFF080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"maticnaStevilka"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"2211254000"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3BA15CB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"drzavaSedeza"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:{</w:t>
            </w:r>
          </w:p>
          <w:p w14:paraId="44E30EE6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"koda"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"0"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BF54A9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"naziv"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</w:p>
          <w:p w14:paraId="281FBFB2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},</w:t>
            </w:r>
          </w:p>
          <w:p w14:paraId="6509E382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"znesekKredita"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300000</w:t>
            </w:r>
          </w:p>
          <w:p w14:paraId="4769D5E2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423F08E8" w14:textId="77777777" w:rsidR="00482A2F" w:rsidRDefault="00482A2F" w:rsidP="00482A2F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5DF6FFE7" w14:textId="074582E7" w:rsidR="004462BA" w:rsidRDefault="00482A2F" w:rsidP="00482A2F">
            <w:r>
              <w:t xml:space="preserve"> </w:t>
            </w:r>
          </w:p>
          <w:p w14:paraId="67C42731" w14:textId="77777777" w:rsidR="004462BA" w:rsidRDefault="004462BA" w:rsidP="004462BA">
            <w:r>
              <w:t>Response:</w:t>
            </w:r>
          </w:p>
          <w:p w14:paraId="6B2080AE" w14:textId="77777777" w:rsidR="004462BA" w:rsidRDefault="004462BA" w:rsidP="004462BA"/>
          <w:p w14:paraId="71803CAD" w14:textId="6BFEB032" w:rsidR="004462BA" w:rsidRDefault="005D6B77" w:rsidP="006017FD">
            <w:r>
              <w:object w:dxaOrig="2737" w:dyaOrig="816" w14:anchorId="24BA4B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8pt;height:40.8pt" o:ole="">
                  <v:imagedata r:id="rId15" o:title=""/>
                </v:shape>
                <o:OLEObject Type="Embed" ProgID="Package" ShapeID="_x0000_i1025" DrawAspect="Content" ObjectID="_1708182996" r:id="rId16"/>
              </w:object>
            </w:r>
          </w:p>
        </w:tc>
      </w:tr>
      <w:tr w:rsidR="004462BA" w14:paraId="6B83E14D" w14:textId="77777777" w:rsidTr="004462BA">
        <w:tc>
          <w:tcPr>
            <w:tcW w:w="1696" w:type="dxa"/>
          </w:tcPr>
          <w:p w14:paraId="4A7C1A94" w14:textId="77777777" w:rsidR="004462BA" w:rsidRDefault="004462BA" w:rsidP="004462BA">
            <w:r>
              <w:t>Poziv greška BPM:</w:t>
            </w:r>
          </w:p>
        </w:tc>
        <w:tc>
          <w:tcPr>
            <w:tcW w:w="8760" w:type="dxa"/>
          </w:tcPr>
          <w:p w14:paraId="16146CF2" w14:textId="77777777" w:rsidR="004462BA" w:rsidRDefault="004462BA" w:rsidP="004462BA">
            <w:r>
              <w:t>Request:</w:t>
            </w:r>
          </w:p>
          <w:p w14:paraId="28A436D7" w14:textId="77777777" w:rsidR="004462BA" w:rsidRDefault="004462BA" w:rsidP="004462BA"/>
          <w:p w14:paraId="391B30ED" w14:textId="77777777" w:rsid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6330CB63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"vrniSeznamVprasanj"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F78641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"jeZaStranku"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FE65E07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"vhodniPodatki"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73B21A64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2AB653E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"maticnaStevilka"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"2211254000"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457B930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"drzavaSedeza"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44685315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"koda"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</w:p>
          <w:p w14:paraId="71483500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},</w:t>
            </w:r>
          </w:p>
          <w:p w14:paraId="7A26422C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"znesekKredita"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28C597E2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3F60835B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19C0E5E9" w14:textId="749C141F" w:rsidR="004462BA" w:rsidRDefault="005D6B77" w:rsidP="005D6B77">
            <w:r>
              <w:lastRenderedPageBreak/>
              <w:t xml:space="preserve"> </w:t>
            </w:r>
          </w:p>
          <w:p w14:paraId="1840E4A1" w14:textId="77777777" w:rsidR="004462BA" w:rsidRDefault="004462BA" w:rsidP="004462BA">
            <w:r>
              <w:t>Response:</w:t>
            </w:r>
          </w:p>
          <w:p w14:paraId="0C8FA4D2" w14:textId="77777777" w:rsidR="004462BA" w:rsidRDefault="004462BA" w:rsidP="004462BA"/>
          <w:p w14:paraId="0B50E897" w14:textId="77777777" w:rsid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39F7A613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"uspesno"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AAE9BC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"napaka"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73D5D265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"sporocilo"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6CF56BB1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"Spremenljivka: vhodniPodatki.znesekKredita ni izpolnjena. Obvezno polje"</w:t>
            </w:r>
          </w:p>
          <w:p w14:paraId="1E316103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],</w:t>
            </w:r>
          </w:p>
          <w:p w14:paraId="67635F5E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"kodaNapake"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"BPM-001"</w:t>
            </w:r>
          </w:p>
          <w:p w14:paraId="6A4E8A96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62279CD8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084F768E" w14:textId="24B8EA14" w:rsidR="004462BA" w:rsidRDefault="005D6B77" w:rsidP="005D6B77">
            <w:r>
              <w:t xml:space="preserve"> </w:t>
            </w:r>
          </w:p>
        </w:tc>
      </w:tr>
      <w:tr w:rsidR="004462BA" w14:paraId="2EDB4351" w14:textId="77777777" w:rsidTr="004462BA">
        <w:tc>
          <w:tcPr>
            <w:tcW w:w="1696" w:type="dxa"/>
          </w:tcPr>
          <w:p w14:paraId="3D673E42" w14:textId="77777777" w:rsidR="004462BA" w:rsidRDefault="004462BA" w:rsidP="004462BA">
            <w:r>
              <w:lastRenderedPageBreak/>
              <w:t>Poziv nevalidan request (sistemska validacija)</w:t>
            </w:r>
          </w:p>
        </w:tc>
        <w:tc>
          <w:tcPr>
            <w:tcW w:w="8760" w:type="dxa"/>
          </w:tcPr>
          <w:p w14:paraId="3CCC4A69" w14:textId="77777777" w:rsidR="004462BA" w:rsidRDefault="004462BA" w:rsidP="004462BA">
            <w:r>
              <w:t>Request:</w:t>
            </w:r>
          </w:p>
          <w:p w14:paraId="044F6F39" w14:textId="77777777" w:rsidR="004462BA" w:rsidRDefault="004462BA" w:rsidP="004462BA"/>
          <w:p w14:paraId="3D0CC6D7" w14:textId="77777777" w:rsid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{</w:t>
            </w:r>
          </w:p>
          <w:p w14:paraId="2E350005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"vrniSeznamVprasanj"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24E9875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"jeZaStranku"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98658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3B95C5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"vhodniPodatki"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74ED9B87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"davcnaStevilka"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A7478A3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"maticnaStevilka"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"2211254000"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144E2F3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"drzavaSedeza"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{</w:t>
            </w:r>
          </w:p>
          <w:p w14:paraId="0AC36709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"koda"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</w:p>
          <w:p w14:paraId="0554872F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},</w:t>
            </w:r>
          </w:p>
          <w:p w14:paraId="16D2D16C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</w:t>
            </w:r>
            <w:r>
              <w:rPr>
                <w:rFonts w:ascii="Courier New" w:hAnsi="Courier New" w:cs="Courier New"/>
                <w:color w:val="A31515"/>
                <w:sz w:val="18"/>
                <w:szCs w:val="18"/>
              </w:rPr>
              <w:t>"znesekKredit1"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30B8CA51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    }</w:t>
            </w:r>
          </w:p>
          <w:p w14:paraId="3C36541A" w14:textId="77777777" w:rsidR="005D6B77" w:rsidRDefault="005D6B77" w:rsidP="005D6B7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}</w:t>
            </w:r>
          </w:p>
          <w:p w14:paraId="326189C0" w14:textId="0B4538A6" w:rsidR="004462BA" w:rsidRDefault="005D6B77" w:rsidP="005D6B77">
            <w:r>
              <w:t xml:space="preserve"> </w:t>
            </w:r>
          </w:p>
          <w:p w14:paraId="62EE4DF5" w14:textId="77777777" w:rsidR="004462BA" w:rsidRDefault="004462BA" w:rsidP="004462BA">
            <w:r>
              <w:t>Response:</w:t>
            </w:r>
          </w:p>
          <w:p w14:paraId="6B31AD95" w14:textId="77777777" w:rsidR="004462BA" w:rsidRDefault="004462BA" w:rsidP="004462BA"/>
          <w:p w14:paraId="4FC27A3F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{</w:t>
            </w:r>
          </w:p>
          <w:p w14:paraId="72D89288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D6B77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"error_number"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D6B77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"CWTBG0535E"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797A6ED4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D6B77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</w:t>
            </w:r>
            <w:r w:rsidRPr="005D6B77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"CWTBG0535E: Property 'znesekKredit1' could not be set on a variable of class 'VhodniPodatkiESG_SM'."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68FAABEE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D6B77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"error_message_parameters"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[</w:t>
            </w:r>
          </w:p>
          <w:p w14:paraId="73A2BF78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D6B77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"znesekKredit1"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,</w:t>
            </w:r>
          </w:p>
          <w:p w14:paraId="45986205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    </w:t>
            </w:r>
            <w:r w:rsidRPr="005D6B77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eastAsia="sr-Latn-RS"/>
              </w:rPr>
              <w:t>"VhodniPodatkiESG_SM"</w:t>
            </w:r>
          </w:p>
          <w:p w14:paraId="01F52460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],</w:t>
            </w:r>
          </w:p>
          <w:p w14:paraId="34812016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    </w:t>
            </w:r>
            <w:r w:rsidRPr="005D6B77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eastAsia="sr-Latn-RS"/>
              </w:rPr>
              <w:t>"error_cause"</w:t>
            </w: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: {}</w:t>
            </w:r>
          </w:p>
          <w:p w14:paraId="58B8C216" w14:textId="77777777" w:rsidR="005D6B77" w:rsidRPr="005D6B77" w:rsidRDefault="005D6B77" w:rsidP="005D6B77">
            <w:pPr>
              <w:shd w:val="clear" w:color="auto" w:fill="FFFFFE"/>
              <w:spacing w:line="270" w:lineRule="atLeast"/>
              <w:jc w:val="lef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</w:pPr>
            <w:r w:rsidRPr="005D6B7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sr-Latn-RS"/>
              </w:rPr>
              <w:t>}</w:t>
            </w:r>
          </w:p>
          <w:p w14:paraId="4A8A1883" w14:textId="74F40075" w:rsidR="004462BA" w:rsidRDefault="004462BA" w:rsidP="004462BA"/>
        </w:tc>
      </w:tr>
    </w:tbl>
    <w:p w14:paraId="2CB25038" w14:textId="77777777" w:rsidR="004462BA" w:rsidRDefault="004462BA" w:rsidP="004462BA"/>
    <w:p w14:paraId="4919EC37" w14:textId="77777777" w:rsidR="004462BA" w:rsidRDefault="004462BA"/>
    <w:sectPr w:rsidR="004462BA" w:rsidSect="003156EC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C6C5B" w14:textId="77777777" w:rsidR="00476ACA" w:rsidRDefault="00476ACA" w:rsidP="00903A23">
      <w:pPr>
        <w:spacing w:after="0" w:line="240" w:lineRule="auto"/>
      </w:pPr>
      <w:r>
        <w:separator/>
      </w:r>
    </w:p>
  </w:endnote>
  <w:endnote w:type="continuationSeparator" w:id="0">
    <w:p w14:paraId="51497227" w14:textId="77777777" w:rsidR="00476ACA" w:rsidRDefault="00476ACA" w:rsidP="0090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2143" w14:textId="0D0B8F6F" w:rsidR="004462BA" w:rsidRDefault="004462BA" w:rsidP="00903A23">
    <w:pPr>
      <w:pStyle w:val="CTfooter"/>
      <w:pBdr>
        <w:top w:val="single" w:sz="4" w:space="3" w:color="auto"/>
      </w:pBdr>
    </w:pPr>
    <w:r>
      <w:t>Proprietary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E3B7" w14:textId="77777777" w:rsidR="00476ACA" w:rsidRDefault="00476ACA" w:rsidP="00903A23">
      <w:pPr>
        <w:spacing w:after="0" w:line="240" w:lineRule="auto"/>
      </w:pPr>
      <w:r>
        <w:separator/>
      </w:r>
    </w:p>
  </w:footnote>
  <w:footnote w:type="continuationSeparator" w:id="0">
    <w:p w14:paraId="213FCFD8" w14:textId="77777777" w:rsidR="00476ACA" w:rsidRDefault="00476ACA" w:rsidP="0090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4271"/>
      <w:gridCol w:w="3119"/>
    </w:tblGrid>
    <w:tr w:rsidR="004462BA" w:rsidRPr="00903A23" w14:paraId="214BC603" w14:textId="77777777" w:rsidTr="00903A23">
      <w:trPr>
        <w:trHeight w:val="567"/>
        <w:jc w:val="center"/>
      </w:trPr>
      <w:tc>
        <w:tcPr>
          <w:tcW w:w="3095" w:type="dxa"/>
          <w:vAlign w:val="center"/>
        </w:tcPr>
        <w:p w14:paraId="1682ECB9" w14:textId="77777777" w:rsidR="004462BA" w:rsidRPr="00903A23" w:rsidRDefault="004462BA" w:rsidP="00903A23">
          <w:pPr>
            <w:pStyle w:val="CTheader"/>
            <w:rPr>
              <w:sz w:val="28"/>
            </w:rPr>
          </w:pPr>
          <w:r w:rsidRPr="00903A23">
            <w:rPr>
              <w:noProof/>
              <w:sz w:val="28"/>
            </w:rPr>
            <w:drawing>
              <wp:inline distT="0" distB="0" distL="0" distR="0" wp14:anchorId="35D1A6F7" wp14:editId="46FF1CE2">
                <wp:extent cx="1685925" cy="32499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id_hea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3332" cy="33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1" w:type="dxa"/>
        </w:tcPr>
        <w:p w14:paraId="37C02649" w14:textId="77777777" w:rsidR="004462BA" w:rsidRPr="00903A23" w:rsidRDefault="004462BA" w:rsidP="00903A23">
          <w:pPr>
            <w:pStyle w:val="CTheader"/>
            <w:jc w:val="center"/>
            <w:rPr>
              <w:rFonts w:asciiTheme="minorHAnsi" w:hAnsiTheme="minorHAnsi" w:cstheme="minorHAnsi"/>
              <w:b/>
              <w:sz w:val="28"/>
              <w:szCs w:val="18"/>
            </w:rPr>
          </w:pPr>
        </w:p>
        <w:p w14:paraId="61899762" w14:textId="2013074E" w:rsidR="004462BA" w:rsidRPr="00903A23" w:rsidRDefault="004462BA" w:rsidP="00903A23">
          <w:pPr>
            <w:pStyle w:val="CTheader"/>
            <w:jc w:val="center"/>
            <w:rPr>
              <w:rFonts w:asciiTheme="minorHAnsi" w:hAnsiTheme="minorHAnsi" w:cstheme="minorHAnsi"/>
              <w:b/>
              <w:sz w:val="28"/>
              <w:szCs w:val="18"/>
            </w:rPr>
          </w:pPr>
          <w:r w:rsidRPr="00903A23">
            <w:rPr>
              <w:rFonts w:asciiTheme="minorHAnsi" w:hAnsiTheme="minorHAnsi" w:cstheme="minorHAnsi"/>
              <w:b/>
              <w:sz w:val="28"/>
              <w:szCs w:val="18"/>
            </w:rPr>
            <w:t xml:space="preserve">                                          </w:t>
          </w:r>
        </w:p>
        <w:p w14:paraId="5F69B887" w14:textId="4E1BBDB5" w:rsidR="004462BA" w:rsidRPr="00903A23" w:rsidRDefault="004462BA" w:rsidP="00903A23">
          <w:pPr>
            <w:pStyle w:val="CTheader"/>
            <w:jc w:val="center"/>
            <w:rPr>
              <w:rFonts w:asciiTheme="minorHAnsi" w:hAnsiTheme="minorHAnsi" w:cstheme="minorHAnsi"/>
              <w:i/>
              <w:sz w:val="28"/>
              <w:szCs w:val="18"/>
            </w:rPr>
          </w:pPr>
        </w:p>
      </w:tc>
      <w:tc>
        <w:tcPr>
          <w:tcW w:w="3119" w:type="dxa"/>
          <w:vAlign w:val="center"/>
        </w:tcPr>
        <w:p w14:paraId="75D902C2" w14:textId="369542D9" w:rsidR="004462BA" w:rsidRPr="00903A23" w:rsidRDefault="004462BA" w:rsidP="00903A23">
          <w:pPr>
            <w:pStyle w:val="CTheader"/>
            <w:jc w:val="right"/>
            <w:rPr>
              <w:sz w:val="28"/>
            </w:rPr>
          </w:pPr>
          <w:r w:rsidRPr="00903A23">
            <w:rPr>
              <w:rFonts w:ascii="Times New Roman" w:hAnsi="Times New Roman"/>
              <w:noProof/>
              <w:sz w:val="28"/>
              <w:lang w:val="sr-Latn-RS" w:eastAsia="sr-Latn-RS"/>
            </w:rPr>
            <w:drawing>
              <wp:inline distT="0" distB="0" distL="0" distR="0" wp14:anchorId="4403EB0F" wp14:editId="4E08DA50">
                <wp:extent cx="177546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" t="21550" r="-376" b="37616"/>
                        <a:stretch/>
                      </pic:blipFill>
                      <pic:spPr bwMode="auto">
                        <a:xfrm>
                          <a:off x="0" y="0"/>
                          <a:ext cx="1782988" cy="360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2F82C8A" w14:textId="77777777" w:rsidR="004462BA" w:rsidRDefault="004462BA" w:rsidP="00903A23">
    <w:pPr>
      <w:pStyle w:val="CTheader"/>
    </w:pPr>
  </w:p>
  <w:p w14:paraId="66DB0431" w14:textId="77777777" w:rsidR="004462BA" w:rsidRDefault="004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5279"/>
    <w:multiLevelType w:val="multilevel"/>
    <w:tmpl w:val="241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4606C4"/>
    <w:multiLevelType w:val="hybridMultilevel"/>
    <w:tmpl w:val="60504F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570B"/>
    <w:multiLevelType w:val="multilevel"/>
    <w:tmpl w:val="48F2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C"/>
    <w:rsid w:val="00013D5B"/>
    <w:rsid w:val="00080231"/>
    <w:rsid w:val="000C352B"/>
    <w:rsid w:val="000F260F"/>
    <w:rsid w:val="00104954"/>
    <w:rsid w:val="001D2ACC"/>
    <w:rsid w:val="002157DD"/>
    <w:rsid w:val="003156EC"/>
    <w:rsid w:val="004462BA"/>
    <w:rsid w:val="00476ACA"/>
    <w:rsid w:val="00482A2F"/>
    <w:rsid w:val="004A63D9"/>
    <w:rsid w:val="0051392F"/>
    <w:rsid w:val="005D6B77"/>
    <w:rsid w:val="006017FD"/>
    <w:rsid w:val="00661507"/>
    <w:rsid w:val="00685220"/>
    <w:rsid w:val="007032C4"/>
    <w:rsid w:val="00765B46"/>
    <w:rsid w:val="00860F8E"/>
    <w:rsid w:val="008F58D7"/>
    <w:rsid w:val="00903A23"/>
    <w:rsid w:val="00933AA8"/>
    <w:rsid w:val="009633C2"/>
    <w:rsid w:val="009D2E58"/>
    <w:rsid w:val="00AF4534"/>
    <w:rsid w:val="00B30EAE"/>
    <w:rsid w:val="00B531A6"/>
    <w:rsid w:val="00C511CD"/>
    <w:rsid w:val="00CD336D"/>
    <w:rsid w:val="00EF0110"/>
    <w:rsid w:val="00F95409"/>
    <w:rsid w:val="1FBE0281"/>
    <w:rsid w:val="2E5A27E2"/>
    <w:rsid w:val="3E8AE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EBED0"/>
  <w15:chartTrackingRefBased/>
  <w15:docId w15:val="{440EAD60-DBA7-47E4-8C74-BBCDE95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1CD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1CD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1CD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1C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1C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1C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1C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1C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1C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1C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6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23"/>
  </w:style>
  <w:style w:type="paragraph" w:styleId="Footer">
    <w:name w:val="footer"/>
    <w:basedOn w:val="Normal"/>
    <w:link w:val="FooterChar"/>
    <w:uiPriority w:val="99"/>
    <w:unhideWhenUsed/>
    <w:rsid w:val="0090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23"/>
  </w:style>
  <w:style w:type="paragraph" w:customStyle="1" w:styleId="CTheader">
    <w:name w:val="CT_header"/>
    <w:basedOn w:val="Header"/>
    <w:link w:val="CTheaderChar"/>
    <w:qFormat/>
    <w:rsid w:val="00903A23"/>
    <w:pPr>
      <w:tabs>
        <w:tab w:val="clear" w:pos="4536"/>
        <w:tab w:val="clear" w:pos="9072"/>
        <w:tab w:val="center" w:pos="4703"/>
        <w:tab w:val="right" w:pos="9406"/>
      </w:tabs>
    </w:pPr>
    <w:rPr>
      <w:sz w:val="16"/>
      <w:lang w:val="en-US"/>
    </w:rPr>
  </w:style>
  <w:style w:type="character" w:customStyle="1" w:styleId="CTheaderChar">
    <w:name w:val="CT_header Char"/>
    <w:basedOn w:val="HeaderChar"/>
    <w:link w:val="CTheader"/>
    <w:rsid w:val="00903A23"/>
    <w:rPr>
      <w:rFonts w:ascii="Arial" w:hAnsi="Arial"/>
      <w:sz w:val="16"/>
      <w:lang w:val="en-US"/>
    </w:rPr>
  </w:style>
  <w:style w:type="paragraph" w:customStyle="1" w:styleId="CTfooter">
    <w:name w:val="CT_footer"/>
    <w:basedOn w:val="Footer"/>
    <w:link w:val="CTfooterChar"/>
    <w:qFormat/>
    <w:rsid w:val="00903A23"/>
    <w:pPr>
      <w:pBdr>
        <w:top w:val="single" w:sz="4" w:space="1" w:color="auto"/>
      </w:pBdr>
      <w:tabs>
        <w:tab w:val="clear" w:pos="4536"/>
        <w:tab w:val="center" w:pos="4703"/>
      </w:tabs>
    </w:pPr>
    <w:rPr>
      <w:sz w:val="16"/>
      <w:lang w:val="en-US"/>
    </w:rPr>
  </w:style>
  <w:style w:type="character" w:customStyle="1" w:styleId="CTfooterChar">
    <w:name w:val="CT_footer Char"/>
    <w:basedOn w:val="FooterChar"/>
    <w:link w:val="CTfooter"/>
    <w:rsid w:val="00903A23"/>
    <w:rPr>
      <w:rFonts w:ascii="Arial" w:hAnsi="Arial"/>
      <w:sz w:val="16"/>
      <w:lang w:val="en-US"/>
    </w:rPr>
  </w:style>
  <w:style w:type="character" w:customStyle="1" w:styleId="TMNStitleChar">
    <w:name w:val="TMNS_title Char"/>
    <w:link w:val="TMNStitle"/>
    <w:qFormat/>
    <w:rsid w:val="00903A23"/>
    <w:rPr>
      <w:rFonts w:ascii="Arial Bold" w:eastAsia="Times New Roman" w:hAnsi="Arial Bold" w:cs="Times New Roman"/>
      <w:b/>
      <w:color w:val="17365D"/>
      <w:spacing w:val="5"/>
      <w:sz w:val="52"/>
      <w:szCs w:val="52"/>
    </w:rPr>
  </w:style>
  <w:style w:type="paragraph" w:customStyle="1" w:styleId="TMNSbody">
    <w:name w:val="TMNS_body"/>
    <w:basedOn w:val="Normal"/>
    <w:qFormat/>
    <w:rsid w:val="00903A23"/>
    <w:pPr>
      <w:spacing w:before="120" w:after="120" w:line="276" w:lineRule="auto"/>
    </w:pPr>
    <w:rPr>
      <w:rFonts w:ascii="Calibri" w:eastAsia="Calibri" w:hAnsi="Calibri" w:cs="Times New Roman"/>
      <w:color w:val="00000A"/>
      <w:lang w:val="en-GB"/>
    </w:rPr>
  </w:style>
  <w:style w:type="paragraph" w:customStyle="1" w:styleId="TMNStitle">
    <w:name w:val="TMNS_title"/>
    <w:basedOn w:val="Title"/>
    <w:link w:val="TMNStitleChar"/>
    <w:qFormat/>
    <w:rsid w:val="00903A23"/>
    <w:pPr>
      <w:pBdr>
        <w:bottom w:val="single" w:sz="8" w:space="4" w:color="4F81BD"/>
      </w:pBdr>
      <w:spacing w:before="4080" w:after="120" w:line="276" w:lineRule="auto"/>
      <w:jc w:val="center"/>
    </w:pPr>
    <w:rPr>
      <w:rFonts w:ascii="Arial Bold" w:eastAsia="Times New Roman" w:hAnsi="Arial Bold" w:cs="Times New Roman"/>
      <w:b/>
      <w:color w:val="17365D"/>
      <w:spacing w:val="5"/>
      <w:kern w:val="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03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3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List-Accent1">
    <w:name w:val="Light List Accent 1"/>
    <w:basedOn w:val="TableNormal"/>
    <w:uiPriority w:val="61"/>
    <w:rsid w:val="0008023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11CD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511CD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11CD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1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1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1C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1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1C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1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1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C511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5B4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ZU-NKA-PRC-RAZV-LIN-IBMBPM01:9444/automationservices/rest/NKANF/NKA_NF_API/prekiniProc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ZU-NKA-PRC-RAZV-LIN-IBMBPM01:9444/automationservices/rest/NKANF/NKA_NF_API/zacniProc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ZU-NKA-PRC-RAZV-LIN-IBMBPM01:9444/automationservices/rest/NKANF/NKA_NF_API/docs?openAPIVersion=3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ZU-NKA-PRC-RAZV-LIN-IBMBPM01:9444/automationservices/rest/NKANF/NKA_NF_API/esgVprasalni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T" ma:contentTypeID="0x010100A4914D3C837D2E4E9143D066DFC65666" ma:contentTypeVersion="39" ma:contentTypeDescription="Create a new document." ma:contentTypeScope="" ma:versionID="d1d9254d6444f052df5acc002e7bef9e">
  <xsd:schema xmlns:xsd="http://www.w3.org/2001/XMLSchema" xmlns:xs="http://www.w3.org/2001/XMLSchema" xmlns:p="http://schemas.microsoft.com/office/2006/metadata/properties" xmlns:ns1="http://schemas.microsoft.com/sharepoint/v3" xmlns:ns2="eb93ff33-d09c-40a9-b49d-afbd5ee04ba1" xmlns:ns3="ec1cde6f-4c79-43a7-80b0-1e99103c4837" targetNamespace="http://schemas.microsoft.com/office/2006/metadata/properties" ma:root="true" ma:fieldsID="36fc3199c38187939c39ae2e401a2911" ns1:_="" ns2:_="" ns3:_="">
    <xsd:import namespace="http://schemas.microsoft.com/sharepoint/v3"/>
    <xsd:import namespace="eb93ff33-d09c-40a9-b49d-afbd5ee04ba1"/>
    <xsd:import namespace="ec1cde6f-4c79-43a7-80b0-1e99103c48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DocumentSet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ff33-d09c-40a9-b49d-afbd5ee04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cde6f-4c79-43a7-80b0-1e99103c4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B0AC-B046-4856-96E6-E88BB4C07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9BCA6-FC77-4205-BD4D-7B459BB4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3ff33-d09c-40a9-b49d-afbd5ee04ba1"/>
    <ds:schemaRef ds:uri="ec1cde6f-4c79-43a7-80b0-1e99103c4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10F45-C3F0-41C2-A957-627B0D2906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A2D8FA-2E4E-47E8-AD5C-C3CB583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Mihajlović</dc:creator>
  <cp:keywords/>
  <dc:description/>
  <cp:lastModifiedBy>Bojan Mihajlović</cp:lastModifiedBy>
  <cp:revision>8</cp:revision>
  <dcterms:created xsi:type="dcterms:W3CDTF">2022-03-07T16:44:00Z</dcterms:created>
  <dcterms:modified xsi:type="dcterms:W3CDTF">2022-03-07T17:30:00Z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0x010100A4914D3C837D2E4E9143D066DFC65666</vt:lpwstr>
  </property>
</Properties>
</file>